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AC2" w:rsidRPr="006D4D16" w:rsidRDefault="00072C4C" w:rsidP="00B6080B">
      <w:pPr>
        <w:jc w:val="center"/>
      </w:pPr>
      <w:r w:rsidRPr="006D4D16">
        <w:rPr>
          <w:noProof/>
        </w:rPr>
        <w:drawing>
          <wp:anchor distT="0" distB="0" distL="114300" distR="114300" simplePos="0" relativeHeight="251660288" behindDoc="0" locked="0" layoutInCell="1" allowOverlap="1" wp14:anchorId="313493FE" wp14:editId="491E4D5E">
            <wp:simplePos x="0" y="0"/>
            <wp:positionH relativeFrom="column">
              <wp:posOffset>4810125</wp:posOffset>
            </wp:positionH>
            <wp:positionV relativeFrom="paragraph">
              <wp:posOffset>85725</wp:posOffset>
            </wp:positionV>
            <wp:extent cx="1066800" cy="1104900"/>
            <wp:effectExtent l="0" t="0" r="0" b="0"/>
            <wp:wrapThrough wrapText="bothSides">
              <wp:wrapPolygon edited="0">
                <wp:start x="0" y="0"/>
                <wp:lineTo x="0" y="21228"/>
                <wp:lineTo x="21214" y="21228"/>
                <wp:lineTo x="21214" y="0"/>
                <wp:lineTo x="0" y="0"/>
              </wp:wrapPolygon>
            </wp:wrapThrough>
            <wp:docPr id="2" name="Picture 2" descr="Otjozondjupa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tjozondjupa LOGO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AC2" w:rsidRPr="006D4D16">
        <w:rPr>
          <w:b/>
          <w:noProof/>
        </w:rPr>
        <w:drawing>
          <wp:anchor distT="0" distB="0" distL="114300" distR="114300" simplePos="0" relativeHeight="251658240" behindDoc="0" locked="0" layoutInCell="1" allowOverlap="1" wp14:anchorId="2C66F71D" wp14:editId="0522CF08">
            <wp:simplePos x="0" y="0"/>
            <wp:positionH relativeFrom="margin">
              <wp:align>left</wp:align>
            </wp:positionH>
            <wp:positionV relativeFrom="paragraph">
              <wp:posOffset>111760</wp:posOffset>
            </wp:positionV>
            <wp:extent cx="1181100" cy="1009650"/>
            <wp:effectExtent l="0" t="0" r="0" b="0"/>
            <wp:wrapThrough wrapText="bothSides">
              <wp:wrapPolygon edited="0">
                <wp:start x="5226" y="0"/>
                <wp:lineTo x="0" y="3260"/>
                <wp:lineTo x="0" y="4483"/>
                <wp:lineTo x="1742" y="6521"/>
                <wp:lineTo x="697" y="13042"/>
                <wp:lineTo x="697" y="16709"/>
                <wp:lineTo x="1394" y="19562"/>
                <wp:lineTo x="2090" y="20377"/>
                <wp:lineTo x="6619" y="21192"/>
                <wp:lineTo x="14632" y="21192"/>
                <wp:lineTo x="16723" y="21192"/>
                <wp:lineTo x="19510" y="20377"/>
                <wp:lineTo x="20555" y="13042"/>
                <wp:lineTo x="19510" y="6521"/>
                <wp:lineTo x="21252" y="4483"/>
                <wp:lineTo x="21252" y="3260"/>
                <wp:lineTo x="16026" y="0"/>
                <wp:lineTo x="5226"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1AC2" w:rsidRPr="006D4D16" w:rsidRDefault="00F71AC2" w:rsidP="00F71AC2">
      <w:pPr>
        <w:rPr>
          <w:b/>
        </w:rPr>
      </w:pPr>
    </w:p>
    <w:p w:rsidR="00072C4C" w:rsidRPr="006D4D16" w:rsidRDefault="00A86DF3" w:rsidP="00F71AC2">
      <w:pPr>
        <w:rPr>
          <w:b/>
          <w:sz w:val="20"/>
          <w:szCs w:val="20"/>
        </w:rPr>
      </w:pPr>
      <w:r w:rsidRPr="006D4D16">
        <w:rPr>
          <w:noProof/>
        </w:rPr>
        <w:drawing>
          <wp:anchor distT="0" distB="0" distL="114300" distR="114300" simplePos="0" relativeHeight="251659264" behindDoc="0" locked="0" layoutInCell="1" allowOverlap="1" wp14:anchorId="23AAE124" wp14:editId="6D8BEB0E">
            <wp:simplePos x="0" y="0"/>
            <wp:positionH relativeFrom="column">
              <wp:posOffset>1179830</wp:posOffset>
            </wp:positionH>
            <wp:positionV relativeFrom="paragraph">
              <wp:posOffset>87630</wp:posOffset>
            </wp:positionV>
            <wp:extent cx="3505200" cy="752475"/>
            <wp:effectExtent l="0" t="0" r="0" b="9525"/>
            <wp:wrapThrough wrapText="bothSides">
              <wp:wrapPolygon edited="0">
                <wp:start x="352" y="1641"/>
                <wp:lineTo x="0" y="4375"/>
                <wp:lineTo x="0" y="16405"/>
                <wp:lineTo x="1526" y="20233"/>
                <wp:lineTo x="1409" y="21327"/>
                <wp:lineTo x="12443" y="21327"/>
                <wp:lineTo x="12561" y="20233"/>
                <wp:lineTo x="21483" y="18046"/>
                <wp:lineTo x="21483" y="3281"/>
                <wp:lineTo x="21013" y="2734"/>
                <wp:lineTo x="6926" y="1641"/>
                <wp:lineTo x="352" y="1641"/>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lum bright="6000" contrast="24000"/>
                      <a:extLst>
                        <a:ext uri="{28A0092B-C50C-407E-A947-70E740481C1C}">
                          <a14:useLocalDpi xmlns:a14="http://schemas.microsoft.com/office/drawing/2010/main" val="0"/>
                        </a:ext>
                      </a:extLst>
                    </a:blip>
                    <a:srcRect/>
                    <a:stretch>
                      <a:fillRect/>
                    </a:stretch>
                  </pic:blipFill>
                  <pic:spPr bwMode="auto">
                    <a:xfrm>
                      <a:off x="0" y="0"/>
                      <a:ext cx="35052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1AC2" w:rsidRPr="006D4D16" w:rsidRDefault="00F71AC2" w:rsidP="00F71AC2">
      <w:pPr>
        <w:rPr>
          <w:b/>
          <w:sz w:val="20"/>
          <w:szCs w:val="20"/>
        </w:rPr>
      </w:pPr>
      <w:r w:rsidRPr="006D4D16">
        <w:rPr>
          <w:b/>
          <w:sz w:val="20"/>
          <w:szCs w:val="20"/>
        </w:rPr>
        <w:t>Tel:</w:t>
      </w:r>
      <w:r w:rsidRPr="006D4D16">
        <w:rPr>
          <w:b/>
          <w:sz w:val="20"/>
          <w:szCs w:val="20"/>
        </w:rPr>
        <w:tab/>
        <w:t>(067)</w:t>
      </w:r>
      <w:r w:rsidR="00EB0A46" w:rsidRPr="006D4D16">
        <w:rPr>
          <w:b/>
          <w:sz w:val="20"/>
          <w:szCs w:val="20"/>
        </w:rPr>
        <w:t xml:space="preserve"> 303702/303619/304168</w:t>
      </w:r>
      <w:r w:rsidR="00EB0A46" w:rsidRPr="006D4D16">
        <w:rPr>
          <w:b/>
          <w:sz w:val="20"/>
          <w:szCs w:val="20"/>
        </w:rPr>
        <w:tab/>
      </w:r>
      <w:r w:rsidR="00EB0A46" w:rsidRPr="006D4D16">
        <w:rPr>
          <w:b/>
          <w:sz w:val="20"/>
          <w:szCs w:val="20"/>
        </w:rPr>
        <w:tab/>
      </w:r>
      <w:r w:rsidR="00EB0A46" w:rsidRPr="006D4D16">
        <w:rPr>
          <w:b/>
          <w:sz w:val="20"/>
          <w:szCs w:val="20"/>
        </w:rPr>
        <w:tab/>
      </w:r>
      <w:r w:rsidR="00EB0A46" w:rsidRPr="006D4D16">
        <w:rPr>
          <w:b/>
          <w:sz w:val="20"/>
          <w:szCs w:val="20"/>
        </w:rPr>
        <w:tab/>
        <w:t xml:space="preserve">     </w:t>
      </w:r>
      <w:r w:rsidR="00EB0A46" w:rsidRPr="006D4D16">
        <w:rPr>
          <w:b/>
          <w:sz w:val="20"/>
          <w:szCs w:val="20"/>
        </w:rPr>
        <w:tab/>
      </w:r>
      <w:r w:rsidRPr="006D4D16">
        <w:rPr>
          <w:b/>
          <w:sz w:val="20"/>
          <w:szCs w:val="20"/>
        </w:rPr>
        <w:t xml:space="preserve"> P.O. Box 1682 </w:t>
      </w:r>
    </w:p>
    <w:p w:rsidR="00F71AC2" w:rsidRPr="006D4D16" w:rsidRDefault="00F71AC2" w:rsidP="00F71AC2">
      <w:pPr>
        <w:rPr>
          <w:b/>
          <w:sz w:val="20"/>
          <w:szCs w:val="20"/>
        </w:rPr>
      </w:pPr>
      <w:r w:rsidRPr="006D4D16">
        <w:rPr>
          <w:b/>
          <w:sz w:val="20"/>
          <w:szCs w:val="20"/>
        </w:rPr>
        <w:t>Fax:</w:t>
      </w:r>
      <w:r w:rsidRPr="006D4D16">
        <w:rPr>
          <w:b/>
          <w:sz w:val="20"/>
          <w:szCs w:val="20"/>
        </w:rPr>
        <w:tab/>
        <w:t>(067) 302760/302742</w:t>
      </w:r>
      <w:r w:rsidRPr="006D4D16">
        <w:rPr>
          <w:b/>
          <w:sz w:val="20"/>
          <w:szCs w:val="20"/>
        </w:rPr>
        <w:tab/>
      </w:r>
      <w:r w:rsidRPr="006D4D16">
        <w:rPr>
          <w:b/>
          <w:sz w:val="20"/>
          <w:szCs w:val="20"/>
        </w:rPr>
        <w:tab/>
      </w:r>
      <w:r w:rsidRPr="006D4D16">
        <w:rPr>
          <w:b/>
          <w:sz w:val="20"/>
          <w:szCs w:val="20"/>
        </w:rPr>
        <w:tab/>
      </w:r>
      <w:r w:rsidRPr="006D4D16">
        <w:rPr>
          <w:b/>
          <w:sz w:val="20"/>
          <w:szCs w:val="20"/>
        </w:rPr>
        <w:tab/>
      </w:r>
      <w:r w:rsidRPr="006D4D16">
        <w:rPr>
          <w:b/>
          <w:sz w:val="20"/>
          <w:szCs w:val="20"/>
        </w:rPr>
        <w:tab/>
        <w:t xml:space="preserve">     </w:t>
      </w:r>
      <w:r w:rsidRPr="006D4D16">
        <w:rPr>
          <w:b/>
          <w:sz w:val="20"/>
          <w:szCs w:val="20"/>
        </w:rPr>
        <w:tab/>
        <w:t xml:space="preserve"> </w:t>
      </w:r>
      <w:r w:rsidR="00EB0A46" w:rsidRPr="006D4D16">
        <w:rPr>
          <w:b/>
          <w:sz w:val="20"/>
          <w:szCs w:val="20"/>
        </w:rPr>
        <w:t>Otjiwarongo</w:t>
      </w:r>
      <w:r w:rsidRPr="006D4D16">
        <w:rPr>
          <w:b/>
          <w:sz w:val="20"/>
          <w:szCs w:val="20"/>
        </w:rPr>
        <w:tab/>
      </w:r>
    </w:p>
    <w:p w:rsidR="00F02B42" w:rsidRPr="006D4D16" w:rsidRDefault="00F71AC2" w:rsidP="00F71AC2">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80"/>
        </w:tabs>
        <w:rPr>
          <w:b/>
          <w:sz w:val="20"/>
          <w:szCs w:val="20"/>
          <w:lang w:val="fr-FR"/>
        </w:rPr>
      </w:pPr>
      <w:r w:rsidRPr="006D4D16">
        <w:rPr>
          <w:b/>
          <w:sz w:val="20"/>
          <w:szCs w:val="20"/>
          <w:lang w:val="fr-FR"/>
        </w:rPr>
        <w:t xml:space="preserve">                                          </w:t>
      </w:r>
      <w:r w:rsidRPr="006D4D16">
        <w:rPr>
          <w:b/>
          <w:sz w:val="20"/>
          <w:szCs w:val="20"/>
          <w:lang w:val="fr-FR"/>
        </w:rPr>
        <w:tab/>
      </w:r>
      <w:r w:rsidRPr="006D4D16">
        <w:rPr>
          <w:b/>
          <w:sz w:val="20"/>
          <w:szCs w:val="20"/>
          <w:lang w:val="fr-FR"/>
        </w:rPr>
        <w:tab/>
      </w:r>
      <w:r w:rsidRPr="006D4D16">
        <w:rPr>
          <w:b/>
          <w:sz w:val="20"/>
          <w:szCs w:val="20"/>
          <w:lang w:val="fr-FR"/>
        </w:rPr>
        <w:tab/>
      </w:r>
      <w:r w:rsidRPr="006D4D16">
        <w:rPr>
          <w:b/>
          <w:sz w:val="20"/>
          <w:szCs w:val="20"/>
          <w:lang w:val="fr-FR"/>
        </w:rPr>
        <w:tab/>
      </w:r>
      <w:r w:rsidRPr="006D4D16">
        <w:rPr>
          <w:b/>
          <w:sz w:val="20"/>
          <w:szCs w:val="20"/>
          <w:lang w:val="fr-FR"/>
        </w:rPr>
        <w:tab/>
        <w:t xml:space="preserve">   </w:t>
      </w:r>
      <w:r w:rsidRPr="006D4D16">
        <w:rPr>
          <w:b/>
          <w:sz w:val="20"/>
          <w:szCs w:val="20"/>
          <w:lang w:val="fr-FR"/>
        </w:rPr>
        <w:tab/>
        <w:t xml:space="preserve">            NAMIBIA</w:t>
      </w:r>
      <w:r w:rsidRPr="006D4D16">
        <w:rPr>
          <w:b/>
          <w:sz w:val="20"/>
          <w:szCs w:val="20"/>
          <w:lang w:val="fr-FR"/>
        </w:rPr>
        <w:tab/>
      </w:r>
    </w:p>
    <w:p w:rsidR="00B6080B" w:rsidRPr="006D4D16" w:rsidRDefault="00B6080B" w:rsidP="00EC7FB7">
      <w:pPr>
        <w:jc w:val="center"/>
        <w:rPr>
          <w:b/>
          <w:bCs/>
          <w:sz w:val="44"/>
          <w:szCs w:val="60"/>
        </w:rPr>
      </w:pPr>
    </w:p>
    <w:p w:rsidR="00F7520B" w:rsidRPr="006D4D16" w:rsidRDefault="00F7520B" w:rsidP="00EC7FB7">
      <w:pPr>
        <w:jc w:val="center"/>
        <w:rPr>
          <w:b/>
          <w:bCs/>
          <w:sz w:val="44"/>
          <w:szCs w:val="60"/>
        </w:rPr>
      </w:pPr>
      <w:r w:rsidRPr="006D4D16">
        <w:rPr>
          <w:b/>
          <w:bCs/>
          <w:sz w:val="44"/>
          <w:szCs w:val="60"/>
        </w:rPr>
        <w:t xml:space="preserve">Procurement </w:t>
      </w:r>
      <w:r w:rsidR="009C110D" w:rsidRPr="006D4D16">
        <w:rPr>
          <w:b/>
          <w:bCs/>
          <w:sz w:val="44"/>
          <w:szCs w:val="60"/>
        </w:rPr>
        <w:t>Management</w:t>
      </w:r>
      <w:r w:rsidRPr="006D4D16">
        <w:rPr>
          <w:b/>
          <w:bCs/>
          <w:sz w:val="44"/>
          <w:szCs w:val="60"/>
        </w:rPr>
        <w:t xml:space="preserve"> Unit</w:t>
      </w:r>
    </w:p>
    <w:p w:rsidR="00F7520B" w:rsidRPr="006D4D16" w:rsidRDefault="00F7520B" w:rsidP="00EC7FB7">
      <w:pPr>
        <w:jc w:val="center"/>
        <w:rPr>
          <w:b/>
          <w:bCs/>
          <w:szCs w:val="20"/>
        </w:rPr>
      </w:pPr>
      <w:r w:rsidRPr="006D4D16">
        <w:rPr>
          <w:b/>
          <w:bCs/>
          <w:szCs w:val="20"/>
        </w:rPr>
        <w:t xml:space="preserve">(Established under section </w:t>
      </w:r>
      <w:r w:rsidR="009C110D" w:rsidRPr="006D4D16">
        <w:rPr>
          <w:b/>
          <w:bCs/>
          <w:szCs w:val="20"/>
        </w:rPr>
        <w:t>25</w:t>
      </w:r>
      <w:r w:rsidRPr="006D4D16">
        <w:rPr>
          <w:b/>
          <w:bCs/>
          <w:szCs w:val="20"/>
        </w:rPr>
        <w:t xml:space="preserve"> of the Public Procurement Act, 2015)</w:t>
      </w:r>
    </w:p>
    <w:p w:rsidR="00F7520B" w:rsidRPr="006D4D16" w:rsidRDefault="00F7520B" w:rsidP="00EC7FB7">
      <w:pPr>
        <w:jc w:val="center"/>
        <w:rPr>
          <w:b/>
          <w:i/>
          <w:sz w:val="18"/>
          <w:szCs w:val="18"/>
        </w:rPr>
      </w:pPr>
    </w:p>
    <w:p w:rsidR="00CB163E" w:rsidRPr="006D4D16" w:rsidRDefault="00CB163E" w:rsidP="00EC7FB7">
      <w:pPr>
        <w:jc w:val="center"/>
        <w:rPr>
          <w:b/>
          <w:i/>
          <w:sz w:val="18"/>
          <w:szCs w:val="18"/>
        </w:rPr>
      </w:pPr>
    </w:p>
    <w:p w:rsidR="00CB163E" w:rsidRPr="006D4D16" w:rsidRDefault="00CB163E" w:rsidP="00EC7FB7">
      <w:pPr>
        <w:jc w:val="center"/>
        <w:rPr>
          <w:b/>
          <w:i/>
          <w:sz w:val="18"/>
          <w:szCs w:val="18"/>
        </w:rPr>
      </w:pPr>
    </w:p>
    <w:p w:rsidR="00CB163E" w:rsidRPr="006D4D16" w:rsidRDefault="009C110D" w:rsidP="00EC7FB7">
      <w:pPr>
        <w:jc w:val="center"/>
        <w:rPr>
          <w:b/>
          <w:i/>
          <w:sz w:val="32"/>
          <w:szCs w:val="32"/>
        </w:rPr>
      </w:pPr>
      <w:r w:rsidRPr="006D4D16">
        <w:rPr>
          <w:b/>
          <w:sz w:val="32"/>
          <w:szCs w:val="32"/>
        </w:rPr>
        <w:t>REF:</w:t>
      </w:r>
      <w:r w:rsidR="00CC2DDB" w:rsidRPr="006D4D16">
        <w:rPr>
          <w:b/>
          <w:sz w:val="32"/>
          <w:szCs w:val="32"/>
        </w:rPr>
        <w:t xml:space="preserve"> </w:t>
      </w:r>
      <w:r w:rsidR="00771006" w:rsidRPr="006D4D16">
        <w:rPr>
          <w:b/>
          <w:sz w:val="32"/>
          <w:szCs w:val="32"/>
        </w:rPr>
        <w:t>G</w:t>
      </w:r>
      <w:r w:rsidR="002572FB" w:rsidRPr="006D4D16">
        <w:rPr>
          <w:b/>
          <w:sz w:val="32"/>
          <w:szCs w:val="32"/>
        </w:rPr>
        <w:t>/I</w:t>
      </w:r>
      <w:r w:rsidR="00CE5F83" w:rsidRPr="006D4D16">
        <w:rPr>
          <w:b/>
          <w:sz w:val="32"/>
          <w:szCs w:val="32"/>
        </w:rPr>
        <w:t>Q</w:t>
      </w:r>
      <w:r w:rsidRPr="006D4D16">
        <w:rPr>
          <w:b/>
          <w:sz w:val="32"/>
          <w:szCs w:val="32"/>
        </w:rPr>
        <w:t>/OTRC</w:t>
      </w:r>
      <w:r w:rsidR="0059434F" w:rsidRPr="006D4D16">
        <w:rPr>
          <w:b/>
          <w:sz w:val="32"/>
          <w:szCs w:val="32"/>
        </w:rPr>
        <w:t>ED</w:t>
      </w:r>
      <w:r w:rsidRPr="006D4D16">
        <w:rPr>
          <w:b/>
          <w:sz w:val="32"/>
          <w:szCs w:val="32"/>
        </w:rPr>
        <w:t>-</w:t>
      </w:r>
      <w:r w:rsidR="00117BDE" w:rsidRPr="006D4D16">
        <w:rPr>
          <w:b/>
          <w:sz w:val="32"/>
          <w:szCs w:val="32"/>
        </w:rPr>
        <w:t>0</w:t>
      </w:r>
      <w:r w:rsidR="00BC0E7F">
        <w:rPr>
          <w:b/>
          <w:sz w:val="32"/>
          <w:szCs w:val="32"/>
        </w:rPr>
        <w:t>3</w:t>
      </w:r>
      <w:r w:rsidR="00117BDE" w:rsidRPr="006D4D16">
        <w:rPr>
          <w:b/>
          <w:sz w:val="32"/>
          <w:szCs w:val="32"/>
        </w:rPr>
        <w:t>/2024/2025</w:t>
      </w:r>
    </w:p>
    <w:p w:rsidR="00D738A8" w:rsidRPr="006D4D16" w:rsidRDefault="00D738A8" w:rsidP="00EB0A46">
      <w:pPr>
        <w:rPr>
          <w:b/>
          <w:spacing w:val="80"/>
          <w:szCs w:val="40"/>
        </w:rPr>
      </w:pPr>
    </w:p>
    <w:p w:rsidR="00CB163E" w:rsidRPr="006D4D16" w:rsidRDefault="00CB163E" w:rsidP="00EB0A46">
      <w:pPr>
        <w:ind w:left="2160"/>
        <w:rPr>
          <w:b/>
          <w:sz w:val="40"/>
          <w:szCs w:val="40"/>
        </w:rPr>
      </w:pPr>
      <w:r w:rsidRPr="006D4D16">
        <w:rPr>
          <w:b/>
          <w:sz w:val="40"/>
          <w:szCs w:val="40"/>
        </w:rPr>
        <w:t>Informal Quotation (Goods</w:t>
      </w:r>
      <w:r w:rsidR="00FC3868" w:rsidRPr="006D4D16">
        <w:rPr>
          <w:b/>
          <w:sz w:val="40"/>
          <w:szCs w:val="40"/>
        </w:rPr>
        <w:t>)</w:t>
      </w:r>
    </w:p>
    <w:p w:rsidR="004B674A" w:rsidRPr="006D4D16" w:rsidRDefault="004B674A" w:rsidP="00EC7FB7">
      <w:pPr>
        <w:ind w:left="720" w:firstLine="720"/>
        <w:jc w:val="center"/>
        <w:rPr>
          <w:b/>
          <w:sz w:val="28"/>
          <w:szCs w:val="60"/>
        </w:rPr>
      </w:pPr>
    </w:p>
    <w:p w:rsidR="004B674A" w:rsidRPr="006D4D16" w:rsidRDefault="004B674A" w:rsidP="00EB0A46">
      <w:pPr>
        <w:ind w:left="1440" w:firstLine="720"/>
        <w:rPr>
          <w:b/>
          <w:sz w:val="40"/>
          <w:szCs w:val="60"/>
          <w:u w:val="single"/>
        </w:rPr>
      </w:pPr>
      <w:r w:rsidRPr="006D4D16">
        <w:rPr>
          <w:b/>
          <w:sz w:val="40"/>
          <w:szCs w:val="60"/>
          <w:u w:val="single"/>
        </w:rPr>
        <w:t>Description of Goods</w:t>
      </w:r>
    </w:p>
    <w:p w:rsidR="00EB0A46" w:rsidRPr="006D4D16" w:rsidRDefault="00EB0A46" w:rsidP="00EB0A46">
      <w:pPr>
        <w:rPr>
          <w:b/>
          <w:sz w:val="18"/>
          <w:szCs w:val="60"/>
          <w:u w:val="single"/>
        </w:rPr>
      </w:pPr>
    </w:p>
    <w:p w:rsidR="00771006" w:rsidRPr="006D4D16" w:rsidRDefault="000C6957" w:rsidP="00EB0A46">
      <w:pPr>
        <w:jc w:val="center"/>
        <w:rPr>
          <w:b/>
          <w:sz w:val="36"/>
          <w:szCs w:val="36"/>
        </w:rPr>
      </w:pPr>
      <w:r w:rsidRPr="006D4D16">
        <w:rPr>
          <w:b/>
          <w:sz w:val="36"/>
          <w:szCs w:val="36"/>
        </w:rPr>
        <w:t xml:space="preserve">SUPPLY AND DELIVERY OF </w:t>
      </w:r>
      <w:r w:rsidR="00BC0E7F">
        <w:rPr>
          <w:b/>
          <w:sz w:val="36"/>
          <w:szCs w:val="36"/>
        </w:rPr>
        <w:t>REFRESHMENT AND UTENSILS FOR THE DIRECTORATE OF EDUCATION ARTS AND CULTURE</w:t>
      </w:r>
    </w:p>
    <w:p w:rsidR="00CF4A6E" w:rsidRPr="006D4D16" w:rsidRDefault="00CF4A6E" w:rsidP="00A41BEA">
      <w:pPr>
        <w:rPr>
          <w:b/>
        </w:rPr>
      </w:pPr>
    </w:p>
    <w:p w:rsidR="00D37A08" w:rsidRPr="006D4D16" w:rsidRDefault="00D37A08" w:rsidP="00A41BEA">
      <w:pPr>
        <w:rPr>
          <w:b/>
        </w:rPr>
      </w:pPr>
    </w:p>
    <w:p w:rsidR="00B6080B" w:rsidRPr="006D4D16" w:rsidRDefault="00D37A08" w:rsidP="00D37A08">
      <w:pPr>
        <w:rPr>
          <w:rFonts w:eastAsia="Calibri"/>
          <w:w w:val="105"/>
          <w:sz w:val="4"/>
        </w:rPr>
      </w:pPr>
      <w:r w:rsidRPr="006D4D16">
        <w:rPr>
          <w:rFonts w:eastAsia="Calibri"/>
          <w:w w:val="105"/>
        </w:rPr>
        <w:t>Name of Bidder: ………………………………………………………………………</w:t>
      </w:r>
      <w:r w:rsidR="00A86DF3">
        <w:rPr>
          <w:rFonts w:eastAsia="Calibri"/>
          <w:w w:val="105"/>
        </w:rPr>
        <w:t>…………</w:t>
      </w:r>
      <w:r w:rsidRPr="006D4D16">
        <w:rPr>
          <w:rFonts w:eastAsia="Calibri"/>
          <w:w w:val="105"/>
        </w:rPr>
        <w:br/>
      </w:r>
    </w:p>
    <w:p w:rsidR="00B6080B" w:rsidRPr="006D4D16" w:rsidRDefault="00B6080B" w:rsidP="00D37A08">
      <w:pPr>
        <w:rPr>
          <w:rFonts w:eastAsia="Calibri"/>
          <w:w w:val="105"/>
          <w:sz w:val="4"/>
        </w:rPr>
      </w:pPr>
    </w:p>
    <w:p w:rsidR="00B6080B" w:rsidRPr="006D4D16" w:rsidRDefault="00B6080B" w:rsidP="00D37A08">
      <w:pPr>
        <w:rPr>
          <w:rFonts w:eastAsia="Calibri"/>
          <w:w w:val="105"/>
          <w:sz w:val="4"/>
        </w:rPr>
      </w:pPr>
    </w:p>
    <w:p w:rsidR="00B6080B" w:rsidRPr="006D4D16" w:rsidRDefault="00B6080B" w:rsidP="00D37A08">
      <w:pPr>
        <w:rPr>
          <w:rFonts w:eastAsia="Calibri"/>
          <w:w w:val="105"/>
          <w:sz w:val="4"/>
        </w:rPr>
      </w:pPr>
    </w:p>
    <w:p w:rsidR="00B6080B" w:rsidRPr="006D4D16" w:rsidRDefault="00B6080B" w:rsidP="00D37A08">
      <w:pPr>
        <w:rPr>
          <w:rFonts w:eastAsia="Calibri"/>
          <w:w w:val="105"/>
          <w:sz w:val="4"/>
        </w:rPr>
      </w:pPr>
    </w:p>
    <w:p w:rsidR="00D37A08" w:rsidRPr="006D4D16" w:rsidRDefault="00D37A08" w:rsidP="00D37A08">
      <w:pPr>
        <w:rPr>
          <w:rFonts w:eastAsia="Calibri"/>
          <w:w w:val="105"/>
          <w:sz w:val="4"/>
        </w:rPr>
      </w:pPr>
      <w:r w:rsidRPr="006D4D16">
        <w:rPr>
          <w:rFonts w:eastAsia="Calibri"/>
          <w:w w:val="105"/>
        </w:rPr>
        <w:t>Contact Number of Bidder: …………………………….……………………………</w:t>
      </w:r>
      <w:r w:rsidR="00A86DF3">
        <w:rPr>
          <w:rFonts w:eastAsia="Calibri"/>
          <w:w w:val="105"/>
        </w:rPr>
        <w:t>…………</w:t>
      </w:r>
    </w:p>
    <w:p w:rsidR="00D37A08" w:rsidRPr="006D4D16" w:rsidRDefault="00D37A08" w:rsidP="00D37A08">
      <w:pPr>
        <w:rPr>
          <w:rFonts w:eastAsia="Calibri"/>
          <w:w w:val="105"/>
          <w:sz w:val="16"/>
        </w:rPr>
      </w:pPr>
    </w:p>
    <w:p w:rsidR="00D37A08" w:rsidRPr="006D4D16" w:rsidRDefault="00D37A08" w:rsidP="00D37A08">
      <w:r w:rsidRPr="006D4D16">
        <w:t>Email Address of Bi</w:t>
      </w:r>
      <w:r w:rsidR="00EB0A46" w:rsidRPr="006D4D16">
        <w:t>dder: ……………….………………………………………………</w:t>
      </w:r>
      <w:r w:rsidR="00A86DF3">
        <w:t>…………</w:t>
      </w:r>
    </w:p>
    <w:p w:rsidR="00D37A08" w:rsidRPr="006D4D16" w:rsidRDefault="00D37A08" w:rsidP="00D37A08">
      <w:pPr>
        <w:rPr>
          <w:sz w:val="16"/>
        </w:rPr>
      </w:pPr>
    </w:p>
    <w:p w:rsidR="00D37A08" w:rsidRPr="006D4D16" w:rsidRDefault="00D37A08" w:rsidP="00D37A08">
      <w:r w:rsidRPr="006D4D16">
        <w:t>Authorized Represent</w:t>
      </w:r>
      <w:r w:rsidR="00EB0A46" w:rsidRPr="006D4D16">
        <w:t>ative: ……………….……………………………………………</w:t>
      </w:r>
      <w:r w:rsidR="00A86DF3">
        <w:t>…………</w:t>
      </w:r>
    </w:p>
    <w:p w:rsidR="00D37A08" w:rsidRPr="006D4D16" w:rsidRDefault="00D37A08" w:rsidP="00D37A08">
      <w:pPr>
        <w:rPr>
          <w:sz w:val="16"/>
        </w:rPr>
      </w:pPr>
    </w:p>
    <w:p w:rsidR="00D37A08" w:rsidRPr="006D4D16" w:rsidRDefault="00D37A08" w:rsidP="00D37A08">
      <w:r w:rsidRPr="006D4D16">
        <w:t>Total price: ………………………………………………………</w:t>
      </w:r>
      <w:r w:rsidR="00EB0A46" w:rsidRPr="006D4D16">
        <w:t>…………………………</w:t>
      </w:r>
      <w:r w:rsidR="00A86DF3">
        <w:t>……</w:t>
      </w:r>
    </w:p>
    <w:p w:rsidR="00D37A08" w:rsidRPr="006D4D16" w:rsidRDefault="00D37A08" w:rsidP="00D37A08">
      <w:pPr>
        <w:rPr>
          <w:sz w:val="16"/>
        </w:rPr>
      </w:pPr>
    </w:p>
    <w:p w:rsidR="00D37A08" w:rsidRPr="006D4D16" w:rsidRDefault="00D37A08" w:rsidP="00D37A08">
      <w:r w:rsidRPr="006D4D16">
        <w:t>Signature: ………………………………………………………</w:t>
      </w:r>
      <w:r w:rsidR="00EB0A46" w:rsidRPr="006D4D16">
        <w:t>…………………………...</w:t>
      </w:r>
      <w:r w:rsidR="00A86DF3">
        <w:t>......</w:t>
      </w:r>
    </w:p>
    <w:p w:rsidR="00D37A08" w:rsidRPr="006D4D16" w:rsidRDefault="00D37A08" w:rsidP="00D37A08">
      <w:pPr>
        <w:jc w:val="both"/>
        <w:rPr>
          <w:b/>
          <w:i/>
          <w:w w:val="105"/>
          <w:sz w:val="22"/>
        </w:rPr>
      </w:pPr>
    </w:p>
    <w:p w:rsidR="00F40A6E" w:rsidRPr="006D4D16" w:rsidRDefault="00F40A6E" w:rsidP="00D37A08">
      <w:pPr>
        <w:jc w:val="both"/>
        <w:rPr>
          <w:b/>
          <w:i/>
          <w:w w:val="105"/>
          <w:sz w:val="22"/>
        </w:rPr>
      </w:pPr>
    </w:p>
    <w:p w:rsidR="00D37A08" w:rsidRPr="006D4D16" w:rsidRDefault="00D37A08" w:rsidP="00D37A08">
      <w:pPr>
        <w:jc w:val="both"/>
        <w:rPr>
          <w:b/>
          <w:i/>
          <w:w w:val="105"/>
          <w:sz w:val="28"/>
          <w:szCs w:val="28"/>
        </w:rPr>
      </w:pPr>
      <w:r w:rsidRPr="006D4D16">
        <w:rPr>
          <w:b/>
          <w:i/>
          <w:w w:val="105"/>
          <w:sz w:val="28"/>
          <w:szCs w:val="28"/>
        </w:rPr>
        <w:t xml:space="preserve">Closing Date &amp; Time: </w:t>
      </w:r>
      <w:r w:rsidR="00A86DF3">
        <w:rPr>
          <w:i/>
          <w:w w:val="105"/>
          <w:sz w:val="28"/>
          <w:szCs w:val="28"/>
        </w:rPr>
        <w:t>18</w:t>
      </w:r>
      <w:r w:rsidR="00636E3F" w:rsidRPr="006D4D16">
        <w:rPr>
          <w:i/>
          <w:w w:val="105"/>
          <w:sz w:val="28"/>
          <w:szCs w:val="28"/>
          <w:vertAlign w:val="superscript"/>
        </w:rPr>
        <w:t>th</w:t>
      </w:r>
      <w:r w:rsidR="00636E3F" w:rsidRPr="006D4D16">
        <w:rPr>
          <w:i/>
          <w:w w:val="105"/>
          <w:sz w:val="28"/>
          <w:szCs w:val="28"/>
        </w:rPr>
        <w:t xml:space="preserve"> Ju</w:t>
      </w:r>
      <w:r w:rsidR="006A5DE9">
        <w:rPr>
          <w:i/>
          <w:w w:val="105"/>
          <w:sz w:val="28"/>
          <w:szCs w:val="28"/>
        </w:rPr>
        <w:t>ly</w:t>
      </w:r>
      <w:r w:rsidR="00773376" w:rsidRPr="006D4D16">
        <w:rPr>
          <w:i/>
          <w:w w:val="105"/>
          <w:sz w:val="28"/>
          <w:szCs w:val="28"/>
        </w:rPr>
        <w:t xml:space="preserve"> 2024</w:t>
      </w:r>
      <w:r w:rsidRPr="006D4D16">
        <w:rPr>
          <w:i/>
          <w:w w:val="105"/>
          <w:sz w:val="28"/>
          <w:szCs w:val="28"/>
        </w:rPr>
        <w:t>; 10h00</w:t>
      </w:r>
    </w:p>
    <w:p w:rsidR="00B6080B" w:rsidRPr="006D4D16" w:rsidRDefault="00B6080B" w:rsidP="00CB3964">
      <w:pPr>
        <w:rPr>
          <w:b/>
          <w:sz w:val="32"/>
          <w:szCs w:val="32"/>
        </w:rPr>
      </w:pPr>
    </w:p>
    <w:p w:rsidR="00D37A08" w:rsidRPr="006D4D16" w:rsidRDefault="00D37A08" w:rsidP="00D37A08">
      <w:pPr>
        <w:jc w:val="both"/>
        <w:rPr>
          <w:b/>
          <w:bCs/>
          <w:sz w:val="26"/>
          <w:szCs w:val="20"/>
        </w:rPr>
      </w:pPr>
      <w:r w:rsidRPr="006D4D16">
        <w:rPr>
          <w:b/>
          <w:bCs/>
          <w:sz w:val="26"/>
          <w:szCs w:val="20"/>
        </w:rPr>
        <w:t>Procurement Management Unit</w:t>
      </w:r>
    </w:p>
    <w:p w:rsidR="00D37A08" w:rsidRPr="006D4D16" w:rsidRDefault="00D37A08" w:rsidP="00D37A08">
      <w:pPr>
        <w:jc w:val="both"/>
        <w:rPr>
          <w:b/>
          <w:bCs/>
          <w:sz w:val="26"/>
          <w:szCs w:val="20"/>
        </w:rPr>
      </w:pPr>
      <w:r w:rsidRPr="006D4D16">
        <w:rPr>
          <w:b/>
          <w:bCs/>
          <w:sz w:val="26"/>
          <w:szCs w:val="20"/>
        </w:rPr>
        <w:t>Otjozondjupa Regional Council</w:t>
      </w:r>
    </w:p>
    <w:p w:rsidR="00D37A08" w:rsidRPr="006D4D16" w:rsidRDefault="00D37A08" w:rsidP="00D37A08">
      <w:pPr>
        <w:jc w:val="both"/>
        <w:rPr>
          <w:b/>
          <w:bCs/>
          <w:sz w:val="26"/>
          <w:szCs w:val="20"/>
        </w:rPr>
      </w:pPr>
      <w:r w:rsidRPr="006D4D16">
        <w:rPr>
          <w:b/>
          <w:bCs/>
          <w:sz w:val="26"/>
          <w:szCs w:val="20"/>
        </w:rPr>
        <w:t>P.O. Box 1682</w:t>
      </w:r>
    </w:p>
    <w:p w:rsidR="00D37A08" w:rsidRPr="006D4D16" w:rsidRDefault="00D37A08" w:rsidP="00D37A08">
      <w:pPr>
        <w:jc w:val="both"/>
        <w:rPr>
          <w:b/>
          <w:bCs/>
          <w:sz w:val="26"/>
          <w:szCs w:val="20"/>
        </w:rPr>
      </w:pPr>
      <w:r w:rsidRPr="006D4D16">
        <w:rPr>
          <w:b/>
          <w:bCs/>
          <w:sz w:val="26"/>
          <w:szCs w:val="20"/>
        </w:rPr>
        <w:t>Otjiwarongo</w:t>
      </w:r>
    </w:p>
    <w:p w:rsidR="00D37A08" w:rsidRPr="006D4D16" w:rsidRDefault="00D37A08" w:rsidP="00D37A08">
      <w:pPr>
        <w:jc w:val="both"/>
        <w:rPr>
          <w:b/>
          <w:bCs/>
          <w:sz w:val="26"/>
          <w:szCs w:val="20"/>
        </w:rPr>
      </w:pPr>
      <w:r w:rsidRPr="006D4D16">
        <w:rPr>
          <w:b/>
          <w:bCs/>
          <w:sz w:val="26"/>
          <w:szCs w:val="20"/>
        </w:rPr>
        <w:t>Namibia</w:t>
      </w:r>
    </w:p>
    <w:p w:rsidR="002D16CF" w:rsidRPr="006D4D16" w:rsidRDefault="002D16CF" w:rsidP="00AD643C">
      <w:pPr>
        <w:ind w:left="1440" w:firstLine="720"/>
        <w:rPr>
          <w:b/>
        </w:rPr>
      </w:pPr>
    </w:p>
    <w:p w:rsidR="000C6957" w:rsidRPr="006D4D16" w:rsidRDefault="000C6957" w:rsidP="00AD643C">
      <w:pPr>
        <w:ind w:left="1440" w:firstLine="720"/>
        <w:rPr>
          <w:b/>
        </w:rPr>
      </w:pPr>
    </w:p>
    <w:p w:rsidR="000C6957" w:rsidRPr="006D4D16" w:rsidRDefault="000C6957" w:rsidP="00AD643C">
      <w:pPr>
        <w:ind w:left="1440" w:firstLine="720"/>
        <w:rPr>
          <w:b/>
        </w:rPr>
      </w:pPr>
    </w:p>
    <w:p w:rsidR="002D16CF" w:rsidRPr="006D4D16" w:rsidRDefault="002D16CF" w:rsidP="00AD643C">
      <w:pPr>
        <w:ind w:left="1440" w:firstLine="720"/>
        <w:rPr>
          <w:b/>
        </w:rPr>
      </w:pPr>
    </w:p>
    <w:p w:rsidR="00CB163E" w:rsidRPr="006D4D16" w:rsidRDefault="00CB163E" w:rsidP="00AD643C">
      <w:pPr>
        <w:ind w:left="1440" w:firstLine="720"/>
        <w:rPr>
          <w:b/>
        </w:rPr>
      </w:pPr>
      <w:r w:rsidRPr="006D4D16">
        <w:rPr>
          <w:b/>
        </w:rPr>
        <w:t>INFORMAL QUOTATION (GOODS)</w:t>
      </w:r>
    </w:p>
    <w:p w:rsidR="00C91D1B" w:rsidRPr="006D4D16" w:rsidRDefault="00AD643C" w:rsidP="00AD643C">
      <w:pPr>
        <w:jc w:val="right"/>
        <w:rPr>
          <w:b/>
        </w:rPr>
      </w:pPr>
      <w:r w:rsidRPr="006D4D16">
        <w:rPr>
          <w:b/>
        </w:rPr>
        <w:tab/>
      </w:r>
    </w:p>
    <w:p w:rsidR="00C91D1B" w:rsidRPr="006D4D16" w:rsidRDefault="00C91D1B" w:rsidP="001032CB">
      <w:pPr>
        <w:pStyle w:val="NoSpacing"/>
        <w:rPr>
          <w:sz w:val="2"/>
        </w:rPr>
      </w:pPr>
    </w:p>
    <w:p w:rsidR="00060D46" w:rsidRPr="006D4D16" w:rsidRDefault="002D16CF" w:rsidP="00347D26">
      <w:pPr>
        <w:rPr>
          <w:b/>
        </w:rPr>
      </w:pPr>
      <w:r w:rsidRPr="006D4D16">
        <w:rPr>
          <w:b/>
        </w:rPr>
        <w:t xml:space="preserve">              </w:t>
      </w:r>
      <w:r w:rsidR="00AD643C" w:rsidRPr="006D4D16">
        <w:rPr>
          <w:b/>
        </w:rPr>
        <w:t xml:space="preserve"> </w:t>
      </w:r>
      <w:r w:rsidR="00982764" w:rsidRPr="006D4D16">
        <w:rPr>
          <w:b/>
        </w:rPr>
        <w:t>Procurement Ref:</w:t>
      </w:r>
      <w:r w:rsidR="000B2993" w:rsidRPr="006D4D16">
        <w:rPr>
          <w:b/>
        </w:rPr>
        <w:t xml:space="preserve"> No.</w:t>
      </w:r>
      <w:r w:rsidR="000C4DC4" w:rsidRPr="006D4D16">
        <w:rPr>
          <w:b/>
        </w:rPr>
        <w:t xml:space="preserve"> </w:t>
      </w:r>
      <w:r w:rsidR="0025683D">
        <w:rPr>
          <w:b/>
        </w:rPr>
        <w:t>G/IQ/OTRCED-03</w:t>
      </w:r>
      <w:r w:rsidR="00117BDE" w:rsidRPr="006D4D16">
        <w:rPr>
          <w:b/>
        </w:rPr>
        <w:t>/2024/2025</w:t>
      </w:r>
    </w:p>
    <w:p w:rsidR="00F566F8" w:rsidRPr="006D4D16" w:rsidRDefault="00F566F8" w:rsidP="00EC7FB7">
      <w:pPr>
        <w:jc w:val="right"/>
        <w:rPr>
          <w:b/>
        </w:rPr>
      </w:pPr>
    </w:p>
    <w:p w:rsidR="00060D46" w:rsidRPr="006D4D16" w:rsidRDefault="00D37A08" w:rsidP="00A86DF3">
      <w:pPr>
        <w:jc w:val="both"/>
        <w:rPr>
          <w:b/>
        </w:rPr>
      </w:pPr>
      <w:r w:rsidRPr="006D4D16">
        <w:rPr>
          <w:b/>
        </w:rPr>
        <w:t>Bidder’s name</w:t>
      </w:r>
      <w:r w:rsidR="00EC6FC8" w:rsidRPr="006D4D16">
        <w:rPr>
          <w:b/>
        </w:rPr>
        <w:t xml:space="preserve">: </w:t>
      </w:r>
      <w:r w:rsidR="00A41BEA" w:rsidRPr="006D4D16">
        <w:rPr>
          <w:b/>
        </w:rPr>
        <w:t>……………………………………………………..</w:t>
      </w:r>
    </w:p>
    <w:p w:rsidR="00F566F8" w:rsidRPr="006D4D16" w:rsidRDefault="00F566F8" w:rsidP="00060D46">
      <w:pPr>
        <w:jc w:val="both"/>
        <w:rPr>
          <w:b/>
        </w:rPr>
      </w:pPr>
    </w:p>
    <w:p w:rsidR="00D37A08" w:rsidRPr="006D4D16" w:rsidRDefault="00D37A08" w:rsidP="00A86DF3">
      <w:pPr>
        <w:jc w:val="both"/>
        <w:rPr>
          <w:b/>
        </w:rPr>
      </w:pPr>
      <w:r w:rsidRPr="006D4D16">
        <w:rPr>
          <w:b/>
        </w:rPr>
        <w:t>Contact number</w:t>
      </w:r>
      <w:proofErr w:type="gramStart"/>
      <w:r w:rsidRPr="006D4D16">
        <w:rPr>
          <w:b/>
        </w:rPr>
        <w:t>:…………………………………………………….</w:t>
      </w:r>
      <w:proofErr w:type="gramEnd"/>
    </w:p>
    <w:p w:rsidR="00060D46" w:rsidRPr="006D4D16" w:rsidRDefault="00060D46" w:rsidP="00060D46">
      <w:pPr>
        <w:jc w:val="both"/>
      </w:pPr>
    </w:p>
    <w:p w:rsidR="00A86DF3" w:rsidRPr="00A86DF3" w:rsidRDefault="006D4D16" w:rsidP="00A86DF3">
      <w:pPr>
        <w:spacing w:before="120" w:after="60" w:line="360" w:lineRule="auto"/>
        <w:jc w:val="both"/>
      </w:pPr>
      <w:r w:rsidRPr="008C46B0">
        <w:t xml:space="preserve">The </w:t>
      </w:r>
      <w:r w:rsidRPr="008C46B0">
        <w:rPr>
          <w:b/>
          <w:i/>
        </w:rPr>
        <w:t>Otjozondjupa Regional Council</w:t>
      </w:r>
      <w:r w:rsidRPr="008C46B0">
        <w:rPr>
          <w:i/>
        </w:rPr>
        <w:t xml:space="preserve"> </w:t>
      </w:r>
      <w:r w:rsidRPr="008C46B0">
        <w:t xml:space="preserve">hereby invites you to submit your quotation for the goods listed hereunder. Your offer should be made on this form, with any annex which you may wish to enclose, should be sent to Chief Regional Officer, Otjozondjupa Regional Council’s head Quarters, 22 Henk Willems Street, Otjiwarongo; New Building on the Ground Floor, Block B not later than </w:t>
      </w:r>
      <w:r w:rsidR="00EE2372">
        <w:rPr>
          <w:b/>
        </w:rPr>
        <w:t>18</w:t>
      </w:r>
      <w:r w:rsidRPr="008C46B0">
        <w:rPr>
          <w:b/>
          <w:vertAlign w:val="superscript"/>
        </w:rPr>
        <w:t>th</w:t>
      </w:r>
      <w:r w:rsidRPr="008C46B0">
        <w:rPr>
          <w:b/>
        </w:rPr>
        <w:t xml:space="preserve"> Ju</w:t>
      </w:r>
      <w:r w:rsidR="006A5DE9">
        <w:rPr>
          <w:b/>
        </w:rPr>
        <w:t>ly</w:t>
      </w:r>
      <w:r w:rsidRPr="008C46B0">
        <w:rPr>
          <w:b/>
        </w:rPr>
        <w:t xml:space="preserve"> 2024 at 10h00</w:t>
      </w:r>
      <w:r w:rsidRPr="008C46B0">
        <w:t xml:space="preserve">. Bids by post should reach Otjozondjupa Regional Council; by the same date and time at latest. Late bids will be rejected and returned to the bidder unopened. Bids received by e-mail or fax will not be considered. </w:t>
      </w:r>
      <w:r w:rsidR="00A86DF3" w:rsidRPr="00A86DF3">
        <w:t xml:space="preserve">Queries, if any should be addressed to </w:t>
      </w:r>
      <w:r w:rsidR="00A86DF3" w:rsidRPr="00A86DF3">
        <w:rPr>
          <w:b/>
          <w:i/>
        </w:rPr>
        <w:t>Ms Loise N. Engombe @</w:t>
      </w:r>
      <w:r w:rsidR="00A86DF3" w:rsidRPr="00A86DF3">
        <w:t xml:space="preserve"> </w:t>
      </w:r>
      <w:hyperlink r:id="rId14" w:history="1">
        <w:r w:rsidR="00A86DF3" w:rsidRPr="00A86DF3">
          <w:rPr>
            <w:rStyle w:val="Hyperlink"/>
            <w:b/>
            <w:i/>
          </w:rPr>
          <w:t>loise986@gmail.com</w:t>
        </w:r>
      </w:hyperlink>
      <w:r w:rsidR="00A86DF3" w:rsidRPr="00A86DF3">
        <w:t xml:space="preserve"> </w:t>
      </w:r>
    </w:p>
    <w:p w:rsidR="00A86DF3" w:rsidRDefault="006D4D16" w:rsidP="00A86DF3">
      <w:pPr>
        <w:spacing w:line="360" w:lineRule="auto"/>
        <w:ind w:left="-851"/>
        <w:jc w:val="both"/>
        <w:rPr>
          <w:b/>
        </w:rPr>
      </w:pPr>
      <w:r w:rsidRPr="008C46B0">
        <w:t xml:space="preserve"> </w:t>
      </w:r>
      <w:r w:rsidRPr="008C46B0">
        <w:rPr>
          <w:b/>
        </w:rPr>
        <w:t xml:space="preserve"> </w:t>
      </w:r>
    </w:p>
    <w:p w:rsidR="00B6080B" w:rsidRPr="006D4D16" w:rsidRDefault="00453D71" w:rsidP="00A86DF3">
      <w:pPr>
        <w:spacing w:line="360" w:lineRule="auto"/>
        <w:jc w:val="both"/>
        <w:rPr>
          <w:b/>
        </w:rPr>
      </w:pPr>
      <w:r w:rsidRPr="006D4D16">
        <w:rPr>
          <w:b/>
        </w:rPr>
        <w:t>Responsible Officers Signature………………………….</w:t>
      </w:r>
      <w:r w:rsidR="00EB0A46" w:rsidRPr="006D4D16">
        <w:rPr>
          <w:b/>
        </w:rPr>
        <w:t xml:space="preserve"> </w:t>
      </w:r>
    </w:p>
    <w:p w:rsidR="00453D71" w:rsidRPr="006D4D16" w:rsidRDefault="00453D71" w:rsidP="00A86DF3">
      <w:pPr>
        <w:ind w:right="-360"/>
        <w:jc w:val="both"/>
        <w:rPr>
          <w:b/>
        </w:rPr>
      </w:pPr>
      <w:r w:rsidRPr="006D4D16">
        <w:rPr>
          <w:b/>
        </w:rPr>
        <w:t>Title of Responsible Officer: PMU Head</w:t>
      </w:r>
    </w:p>
    <w:p w:rsidR="00453D71" w:rsidRPr="006D4D16" w:rsidRDefault="00453D71" w:rsidP="00027B8A">
      <w:pPr>
        <w:ind w:right="-360"/>
        <w:jc w:val="both"/>
        <w:rPr>
          <w:b/>
          <w:sz w:val="16"/>
          <w:szCs w:val="16"/>
        </w:rPr>
      </w:pPr>
    </w:p>
    <w:tbl>
      <w:tblPr>
        <w:tblW w:w="5647" w:type="pct"/>
        <w:tblInd w:w="-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8"/>
        <w:gridCol w:w="4000"/>
        <w:gridCol w:w="1073"/>
        <w:gridCol w:w="1475"/>
        <w:gridCol w:w="1599"/>
        <w:gridCol w:w="1815"/>
      </w:tblGrid>
      <w:tr w:rsidR="00571B95" w:rsidRPr="006D4D16" w:rsidTr="00A86DF3">
        <w:trPr>
          <w:trHeight w:val="447"/>
        </w:trPr>
        <w:tc>
          <w:tcPr>
            <w:tcW w:w="340" w:type="pct"/>
            <w:shd w:val="pct20" w:color="auto" w:fill="auto"/>
          </w:tcPr>
          <w:p w:rsidR="0059434F" w:rsidRPr="006D4D16" w:rsidRDefault="00A41BEA" w:rsidP="0059434F">
            <w:pPr>
              <w:ind w:right="-360"/>
              <w:rPr>
                <w:b/>
                <w:sz w:val="20"/>
                <w:szCs w:val="20"/>
              </w:rPr>
            </w:pPr>
            <w:r w:rsidRPr="006D4D16">
              <w:rPr>
                <w:b/>
                <w:sz w:val="20"/>
                <w:szCs w:val="20"/>
              </w:rPr>
              <w:t xml:space="preserve">Item </w:t>
            </w:r>
          </w:p>
          <w:p w:rsidR="00A41BEA" w:rsidRPr="006D4D16" w:rsidRDefault="00A41BEA" w:rsidP="0059434F">
            <w:pPr>
              <w:ind w:right="-360"/>
              <w:rPr>
                <w:b/>
                <w:sz w:val="20"/>
                <w:szCs w:val="20"/>
              </w:rPr>
            </w:pPr>
            <w:r w:rsidRPr="006D4D16">
              <w:rPr>
                <w:b/>
                <w:sz w:val="20"/>
                <w:szCs w:val="20"/>
              </w:rPr>
              <w:t>No</w:t>
            </w:r>
          </w:p>
        </w:tc>
        <w:tc>
          <w:tcPr>
            <w:tcW w:w="1871" w:type="pct"/>
            <w:tcBorders>
              <w:right w:val="single" w:sz="4" w:space="0" w:color="auto"/>
            </w:tcBorders>
            <w:shd w:val="pct20" w:color="auto" w:fill="auto"/>
          </w:tcPr>
          <w:p w:rsidR="00A41BEA" w:rsidRPr="006D4D16" w:rsidRDefault="00A41BEA" w:rsidP="00027B8A">
            <w:pPr>
              <w:ind w:right="-360"/>
              <w:jc w:val="center"/>
              <w:rPr>
                <w:b/>
                <w:sz w:val="20"/>
                <w:szCs w:val="20"/>
              </w:rPr>
            </w:pPr>
            <w:r w:rsidRPr="006D4D16">
              <w:rPr>
                <w:b/>
                <w:sz w:val="20"/>
                <w:szCs w:val="20"/>
              </w:rPr>
              <w:t>Description</w:t>
            </w:r>
          </w:p>
          <w:p w:rsidR="00A41BEA" w:rsidRPr="006D4D16" w:rsidRDefault="00A41BEA" w:rsidP="00027B8A">
            <w:pPr>
              <w:ind w:right="-360"/>
              <w:jc w:val="center"/>
              <w:rPr>
                <w:b/>
                <w:sz w:val="20"/>
                <w:szCs w:val="20"/>
              </w:rPr>
            </w:pPr>
          </w:p>
          <w:p w:rsidR="00A41BEA" w:rsidRPr="006D4D16" w:rsidRDefault="00A41BEA" w:rsidP="00027B8A">
            <w:pPr>
              <w:ind w:right="-360"/>
              <w:jc w:val="center"/>
              <w:rPr>
                <w:b/>
                <w:sz w:val="20"/>
                <w:szCs w:val="20"/>
              </w:rPr>
            </w:pPr>
          </w:p>
        </w:tc>
        <w:tc>
          <w:tcPr>
            <w:tcW w:w="502" w:type="pct"/>
            <w:tcBorders>
              <w:right w:val="single" w:sz="4" w:space="0" w:color="auto"/>
            </w:tcBorders>
            <w:shd w:val="pct20" w:color="auto" w:fill="auto"/>
          </w:tcPr>
          <w:p w:rsidR="00A41BEA" w:rsidRPr="006D4D16" w:rsidRDefault="00A41BEA" w:rsidP="00EE2372">
            <w:pPr>
              <w:ind w:right="-360"/>
              <w:jc w:val="center"/>
              <w:rPr>
                <w:b/>
                <w:sz w:val="20"/>
                <w:szCs w:val="20"/>
              </w:rPr>
            </w:pPr>
            <w:r w:rsidRPr="006D4D16">
              <w:rPr>
                <w:b/>
                <w:sz w:val="20"/>
                <w:szCs w:val="20"/>
              </w:rPr>
              <w:t>Quantity*</w:t>
            </w:r>
          </w:p>
        </w:tc>
        <w:tc>
          <w:tcPr>
            <w:tcW w:w="690" w:type="pct"/>
            <w:tcBorders>
              <w:left w:val="single" w:sz="4" w:space="0" w:color="auto"/>
            </w:tcBorders>
            <w:shd w:val="pct20" w:color="auto" w:fill="auto"/>
          </w:tcPr>
          <w:p w:rsidR="00EE2372" w:rsidRDefault="00A41BEA" w:rsidP="00EE2372">
            <w:pPr>
              <w:ind w:right="-360"/>
              <w:jc w:val="center"/>
              <w:rPr>
                <w:b/>
                <w:sz w:val="20"/>
                <w:szCs w:val="20"/>
              </w:rPr>
            </w:pPr>
            <w:r w:rsidRPr="006D4D16">
              <w:rPr>
                <w:b/>
                <w:sz w:val="20"/>
                <w:szCs w:val="20"/>
              </w:rPr>
              <w:t xml:space="preserve">Unit of </w:t>
            </w:r>
          </w:p>
          <w:p w:rsidR="00A41BEA" w:rsidRPr="006D4D16" w:rsidRDefault="00A41BEA" w:rsidP="00EE2372">
            <w:pPr>
              <w:ind w:right="-360"/>
              <w:jc w:val="center"/>
              <w:rPr>
                <w:b/>
                <w:sz w:val="20"/>
                <w:szCs w:val="20"/>
              </w:rPr>
            </w:pPr>
            <w:r w:rsidRPr="006D4D16">
              <w:rPr>
                <w:b/>
                <w:sz w:val="20"/>
                <w:szCs w:val="20"/>
              </w:rPr>
              <w:t>Measure</w:t>
            </w:r>
          </w:p>
        </w:tc>
        <w:tc>
          <w:tcPr>
            <w:tcW w:w="748" w:type="pct"/>
            <w:tcBorders>
              <w:right w:val="single" w:sz="4" w:space="0" w:color="auto"/>
            </w:tcBorders>
            <w:shd w:val="pct20" w:color="auto" w:fill="auto"/>
          </w:tcPr>
          <w:p w:rsidR="00A41BEA" w:rsidRPr="006D4D16" w:rsidRDefault="00A41BEA" w:rsidP="00027B8A">
            <w:pPr>
              <w:ind w:right="-360"/>
              <w:jc w:val="center"/>
              <w:rPr>
                <w:b/>
                <w:sz w:val="20"/>
                <w:szCs w:val="20"/>
              </w:rPr>
            </w:pPr>
            <w:r w:rsidRPr="006D4D16">
              <w:rPr>
                <w:b/>
                <w:sz w:val="20"/>
                <w:szCs w:val="20"/>
              </w:rPr>
              <w:t>Unit Price</w:t>
            </w:r>
          </w:p>
        </w:tc>
        <w:tc>
          <w:tcPr>
            <w:tcW w:w="849" w:type="pct"/>
            <w:shd w:val="pct20" w:color="auto" w:fill="auto"/>
          </w:tcPr>
          <w:p w:rsidR="00A41BEA" w:rsidRPr="006D4D16" w:rsidRDefault="00A41BEA" w:rsidP="00117BDE">
            <w:pPr>
              <w:ind w:right="-360"/>
              <w:rPr>
                <w:b/>
                <w:sz w:val="20"/>
                <w:szCs w:val="20"/>
              </w:rPr>
            </w:pPr>
            <w:r w:rsidRPr="006D4D16">
              <w:rPr>
                <w:b/>
                <w:sz w:val="20"/>
                <w:szCs w:val="20"/>
              </w:rPr>
              <w:t>Total Amount</w:t>
            </w:r>
          </w:p>
          <w:p w:rsidR="00A41BEA" w:rsidRPr="006D4D16" w:rsidRDefault="00A41BEA" w:rsidP="00027B8A">
            <w:pPr>
              <w:ind w:right="-360"/>
              <w:jc w:val="center"/>
              <w:rPr>
                <w:b/>
                <w:sz w:val="20"/>
                <w:szCs w:val="20"/>
              </w:rPr>
            </w:pPr>
          </w:p>
        </w:tc>
      </w:tr>
      <w:tr w:rsidR="0017524E" w:rsidRPr="006D4D16" w:rsidTr="00A86DF3">
        <w:trPr>
          <w:trHeight w:val="323"/>
        </w:trPr>
        <w:tc>
          <w:tcPr>
            <w:tcW w:w="340" w:type="pct"/>
            <w:shd w:val="clear" w:color="auto" w:fill="auto"/>
          </w:tcPr>
          <w:p w:rsidR="0017524E" w:rsidRDefault="0017524E" w:rsidP="00EE2372">
            <w:pPr>
              <w:spacing w:line="360" w:lineRule="auto"/>
              <w:jc w:val="both"/>
            </w:pPr>
          </w:p>
        </w:tc>
        <w:tc>
          <w:tcPr>
            <w:tcW w:w="1871" w:type="pct"/>
            <w:tcBorders>
              <w:right w:val="single" w:sz="4" w:space="0" w:color="auto"/>
            </w:tcBorders>
            <w:shd w:val="clear" w:color="auto" w:fill="A6A6A6" w:themeFill="background1" w:themeFillShade="A6"/>
          </w:tcPr>
          <w:p w:rsidR="0017524E" w:rsidRPr="0017524E" w:rsidRDefault="0017524E" w:rsidP="00EE2372">
            <w:pPr>
              <w:spacing w:line="360" w:lineRule="auto"/>
              <w:rPr>
                <w:b/>
                <w:u w:val="single"/>
              </w:rPr>
            </w:pPr>
            <w:r w:rsidRPr="0017524E">
              <w:rPr>
                <w:b/>
                <w:u w:val="single"/>
              </w:rPr>
              <w:t>Refreshment</w:t>
            </w:r>
          </w:p>
        </w:tc>
        <w:tc>
          <w:tcPr>
            <w:tcW w:w="502" w:type="pct"/>
            <w:tcBorders>
              <w:right w:val="single" w:sz="4" w:space="0" w:color="auto"/>
            </w:tcBorders>
            <w:shd w:val="clear" w:color="auto" w:fill="auto"/>
          </w:tcPr>
          <w:p w:rsidR="0017524E" w:rsidRDefault="0017524E" w:rsidP="00EE2372">
            <w:pPr>
              <w:pStyle w:val="Outline"/>
              <w:spacing w:before="0" w:line="360" w:lineRule="auto"/>
              <w:jc w:val="center"/>
              <w:rPr>
                <w:kern w:val="0"/>
                <w:sz w:val="22"/>
                <w:szCs w:val="22"/>
              </w:rPr>
            </w:pPr>
          </w:p>
        </w:tc>
        <w:tc>
          <w:tcPr>
            <w:tcW w:w="690" w:type="pct"/>
            <w:tcBorders>
              <w:left w:val="single" w:sz="4" w:space="0" w:color="auto"/>
            </w:tcBorders>
            <w:shd w:val="clear" w:color="auto" w:fill="auto"/>
          </w:tcPr>
          <w:p w:rsidR="0017524E" w:rsidRPr="006D4D16" w:rsidRDefault="0017524E" w:rsidP="00EE2372">
            <w:pPr>
              <w:spacing w:line="360" w:lineRule="auto"/>
              <w:ind w:right="-360"/>
              <w:jc w:val="center"/>
              <w:rPr>
                <w:sz w:val="22"/>
                <w:szCs w:val="22"/>
              </w:rPr>
            </w:pPr>
          </w:p>
        </w:tc>
        <w:tc>
          <w:tcPr>
            <w:tcW w:w="748" w:type="pct"/>
            <w:tcBorders>
              <w:right w:val="single" w:sz="4" w:space="0" w:color="auto"/>
            </w:tcBorders>
            <w:shd w:val="clear" w:color="auto" w:fill="auto"/>
          </w:tcPr>
          <w:p w:rsidR="0017524E" w:rsidRPr="006D4D16" w:rsidRDefault="0017524E" w:rsidP="00EE2372">
            <w:pPr>
              <w:spacing w:line="360" w:lineRule="auto"/>
              <w:ind w:right="-360"/>
              <w:jc w:val="right"/>
            </w:pPr>
          </w:p>
        </w:tc>
        <w:tc>
          <w:tcPr>
            <w:tcW w:w="849" w:type="pct"/>
            <w:shd w:val="clear" w:color="auto" w:fill="auto"/>
          </w:tcPr>
          <w:p w:rsidR="0017524E" w:rsidRPr="006D4D16" w:rsidRDefault="0017524E" w:rsidP="00EE2372">
            <w:pPr>
              <w:spacing w:line="360" w:lineRule="auto"/>
              <w:ind w:right="-360"/>
              <w:jc w:val="right"/>
            </w:pPr>
          </w:p>
        </w:tc>
      </w:tr>
      <w:tr w:rsidR="0025683D" w:rsidRPr="006D4D16" w:rsidTr="00A86DF3">
        <w:trPr>
          <w:trHeight w:val="323"/>
        </w:trPr>
        <w:tc>
          <w:tcPr>
            <w:tcW w:w="340" w:type="pct"/>
            <w:shd w:val="clear" w:color="auto" w:fill="auto"/>
          </w:tcPr>
          <w:p w:rsidR="0025683D" w:rsidRPr="006D4D16" w:rsidRDefault="0025683D" w:rsidP="00EE2372">
            <w:pPr>
              <w:spacing w:line="360" w:lineRule="auto"/>
              <w:jc w:val="both"/>
            </w:pPr>
            <w:r>
              <w:t>1</w:t>
            </w:r>
          </w:p>
        </w:tc>
        <w:tc>
          <w:tcPr>
            <w:tcW w:w="1871" w:type="pct"/>
            <w:tcBorders>
              <w:right w:val="single" w:sz="4" w:space="0" w:color="auto"/>
            </w:tcBorders>
            <w:shd w:val="clear" w:color="auto" w:fill="auto"/>
          </w:tcPr>
          <w:p w:rsidR="0025683D" w:rsidRPr="006D4D16" w:rsidRDefault="0025683D" w:rsidP="00EE2372">
            <w:pPr>
              <w:spacing w:line="360" w:lineRule="auto"/>
            </w:pPr>
            <w:r>
              <w:t>Bonaqua still water 500ml</w:t>
            </w:r>
          </w:p>
        </w:tc>
        <w:tc>
          <w:tcPr>
            <w:tcW w:w="502" w:type="pct"/>
            <w:tcBorders>
              <w:right w:val="single" w:sz="4" w:space="0" w:color="auto"/>
            </w:tcBorders>
            <w:shd w:val="clear" w:color="auto" w:fill="auto"/>
          </w:tcPr>
          <w:p w:rsidR="0025683D" w:rsidRPr="006D4D16" w:rsidRDefault="0025683D" w:rsidP="00EE2372">
            <w:pPr>
              <w:pStyle w:val="Outline"/>
              <w:spacing w:before="0" w:line="360" w:lineRule="auto"/>
              <w:jc w:val="center"/>
              <w:rPr>
                <w:kern w:val="0"/>
                <w:sz w:val="22"/>
                <w:szCs w:val="22"/>
              </w:rPr>
            </w:pPr>
            <w:r>
              <w:rPr>
                <w:kern w:val="0"/>
                <w:sz w:val="22"/>
                <w:szCs w:val="22"/>
              </w:rPr>
              <w:t>100</w:t>
            </w:r>
          </w:p>
        </w:tc>
        <w:tc>
          <w:tcPr>
            <w:tcW w:w="690" w:type="pct"/>
            <w:tcBorders>
              <w:left w:val="single" w:sz="4" w:space="0" w:color="auto"/>
            </w:tcBorders>
            <w:shd w:val="clear" w:color="auto" w:fill="auto"/>
          </w:tcPr>
          <w:p w:rsidR="0025683D" w:rsidRPr="006D4D16" w:rsidRDefault="00FE7E91" w:rsidP="00EE2372">
            <w:pPr>
              <w:spacing w:line="360" w:lineRule="auto"/>
              <w:ind w:right="-360"/>
              <w:jc w:val="center"/>
              <w:rPr>
                <w:sz w:val="22"/>
                <w:szCs w:val="22"/>
              </w:rPr>
            </w:pPr>
            <w:r>
              <w:rPr>
                <w:sz w:val="22"/>
                <w:szCs w:val="22"/>
              </w:rPr>
              <w:t>Each</w:t>
            </w:r>
          </w:p>
        </w:tc>
        <w:tc>
          <w:tcPr>
            <w:tcW w:w="748" w:type="pct"/>
            <w:tcBorders>
              <w:right w:val="single" w:sz="4" w:space="0" w:color="auto"/>
            </w:tcBorders>
            <w:shd w:val="clear" w:color="auto" w:fill="auto"/>
          </w:tcPr>
          <w:p w:rsidR="0025683D" w:rsidRPr="006D4D16" w:rsidRDefault="0025683D" w:rsidP="00EE2372">
            <w:pPr>
              <w:spacing w:line="360" w:lineRule="auto"/>
              <w:ind w:right="-360"/>
              <w:jc w:val="right"/>
            </w:pPr>
          </w:p>
        </w:tc>
        <w:tc>
          <w:tcPr>
            <w:tcW w:w="849" w:type="pct"/>
            <w:shd w:val="clear" w:color="auto" w:fill="auto"/>
          </w:tcPr>
          <w:p w:rsidR="0025683D" w:rsidRPr="006D4D16" w:rsidRDefault="0025683D" w:rsidP="00EE2372">
            <w:pPr>
              <w:spacing w:line="360" w:lineRule="auto"/>
              <w:ind w:right="-360"/>
              <w:jc w:val="right"/>
            </w:pPr>
          </w:p>
        </w:tc>
      </w:tr>
      <w:tr w:rsidR="0025683D" w:rsidRPr="006D4D16" w:rsidTr="00A86DF3">
        <w:trPr>
          <w:trHeight w:val="332"/>
        </w:trPr>
        <w:tc>
          <w:tcPr>
            <w:tcW w:w="340" w:type="pct"/>
            <w:shd w:val="clear" w:color="auto" w:fill="auto"/>
          </w:tcPr>
          <w:p w:rsidR="0025683D" w:rsidRPr="006D4D16" w:rsidRDefault="0025683D" w:rsidP="00EE2372">
            <w:pPr>
              <w:spacing w:line="360" w:lineRule="auto"/>
              <w:jc w:val="both"/>
            </w:pPr>
            <w:r>
              <w:t>2</w:t>
            </w:r>
          </w:p>
        </w:tc>
        <w:tc>
          <w:tcPr>
            <w:tcW w:w="1871" w:type="pct"/>
            <w:tcBorders>
              <w:right w:val="single" w:sz="4" w:space="0" w:color="auto"/>
            </w:tcBorders>
            <w:shd w:val="clear" w:color="auto" w:fill="auto"/>
          </w:tcPr>
          <w:p w:rsidR="0025683D" w:rsidRPr="006D4D16" w:rsidRDefault="0025683D" w:rsidP="00EE2372">
            <w:pPr>
              <w:spacing w:line="360" w:lineRule="auto"/>
            </w:pPr>
            <w:r>
              <w:t>Ass. Cooldrinks 330ml</w:t>
            </w:r>
          </w:p>
        </w:tc>
        <w:tc>
          <w:tcPr>
            <w:tcW w:w="502" w:type="pct"/>
            <w:tcBorders>
              <w:right w:val="single" w:sz="4" w:space="0" w:color="auto"/>
            </w:tcBorders>
            <w:shd w:val="clear" w:color="auto" w:fill="auto"/>
          </w:tcPr>
          <w:p w:rsidR="0025683D" w:rsidRPr="006D4D16" w:rsidRDefault="0025683D" w:rsidP="00EE2372">
            <w:pPr>
              <w:pStyle w:val="Outline"/>
              <w:spacing w:before="0" w:line="360" w:lineRule="auto"/>
              <w:jc w:val="center"/>
              <w:rPr>
                <w:kern w:val="0"/>
                <w:sz w:val="22"/>
                <w:szCs w:val="22"/>
              </w:rPr>
            </w:pPr>
            <w:r>
              <w:rPr>
                <w:kern w:val="0"/>
                <w:sz w:val="22"/>
                <w:szCs w:val="22"/>
              </w:rPr>
              <w:t>100</w:t>
            </w:r>
          </w:p>
        </w:tc>
        <w:tc>
          <w:tcPr>
            <w:tcW w:w="690" w:type="pct"/>
            <w:tcBorders>
              <w:left w:val="single" w:sz="4" w:space="0" w:color="auto"/>
            </w:tcBorders>
            <w:shd w:val="clear" w:color="auto" w:fill="auto"/>
          </w:tcPr>
          <w:p w:rsidR="0025683D" w:rsidRPr="006D4D16" w:rsidRDefault="00FE7E91" w:rsidP="00EE2372">
            <w:pPr>
              <w:spacing w:line="360" w:lineRule="auto"/>
              <w:ind w:right="-360"/>
              <w:jc w:val="center"/>
              <w:rPr>
                <w:sz w:val="22"/>
                <w:szCs w:val="22"/>
              </w:rPr>
            </w:pPr>
            <w:r>
              <w:rPr>
                <w:sz w:val="22"/>
                <w:szCs w:val="22"/>
              </w:rPr>
              <w:t>Each</w:t>
            </w:r>
          </w:p>
        </w:tc>
        <w:tc>
          <w:tcPr>
            <w:tcW w:w="748" w:type="pct"/>
            <w:tcBorders>
              <w:right w:val="single" w:sz="4" w:space="0" w:color="auto"/>
            </w:tcBorders>
            <w:shd w:val="clear" w:color="auto" w:fill="auto"/>
          </w:tcPr>
          <w:p w:rsidR="0025683D" w:rsidRPr="006D4D16" w:rsidRDefault="0025683D" w:rsidP="00EE2372">
            <w:pPr>
              <w:spacing w:line="360" w:lineRule="auto"/>
              <w:ind w:right="-360"/>
              <w:jc w:val="right"/>
            </w:pPr>
          </w:p>
        </w:tc>
        <w:tc>
          <w:tcPr>
            <w:tcW w:w="849" w:type="pct"/>
            <w:shd w:val="clear" w:color="auto" w:fill="auto"/>
          </w:tcPr>
          <w:p w:rsidR="0025683D" w:rsidRPr="006D4D16" w:rsidRDefault="0025683D" w:rsidP="00EE2372">
            <w:pPr>
              <w:spacing w:line="360" w:lineRule="auto"/>
              <w:ind w:right="-360"/>
              <w:jc w:val="right"/>
            </w:pPr>
          </w:p>
        </w:tc>
      </w:tr>
      <w:tr w:rsidR="0025683D" w:rsidRPr="006D4D16" w:rsidTr="00A86DF3">
        <w:trPr>
          <w:trHeight w:val="278"/>
        </w:trPr>
        <w:tc>
          <w:tcPr>
            <w:tcW w:w="340" w:type="pct"/>
            <w:shd w:val="clear" w:color="auto" w:fill="auto"/>
          </w:tcPr>
          <w:p w:rsidR="0025683D" w:rsidRPr="006D4D16" w:rsidRDefault="0025683D" w:rsidP="00EE2372">
            <w:pPr>
              <w:spacing w:line="360" w:lineRule="auto"/>
              <w:jc w:val="both"/>
            </w:pPr>
            <w:r>
              <w:t>3.</w:t>
            </w:r>
          </w:p>
        </w:tc>
        <w:tc>
          <w:tcPr>
            <w:tcW w:w="1871" w:type="pct"/>
            <w:tcBorders>
              <w:right w:val="single" w:sz="4" w:space="0" w:color="auto"/>
            </w:tcBorders>
            <w:shd w:val="clear" w:color="auto" w:fill="auto"/>
          </w:tcPr>
          <w:p w:rsidR="0025683D" w:rsidRPr="006D4D16" w:rsidRDefault="0025683D" w:rsidP="00EE2372">
            <w:pPr>
              <w:spacing w:line="360" w:lineRule="auto"/>
            </w:pPr>
            <w:r>
              <w:t>Juice 100% 500ml</w:t>
            </w:r>
          </w:p>
        </w:tc>
        <w:tc>
          <w:tcPr>
            <w:tcW w:w="502" w:type="pct"/>
            <w:tcBorders>
              <w:right w:val="single" w:sz="4" w:space="0" w:color="auto"/>
            </w:tcBorders>
            <w:shd w:val="clear" w:color="auto" w:fill="auto"/>
          </w:tcPr>
          <w:p w:rsidR="0025683D" w:rsidRPr="006D4D16" w:rsidRDefault="0025683D" w:rsidP="00EE2372">
            <w:pPr>
              <w:pStyle w:val="Outline"/>
              <w:spacing w:before="0" w:line="360" w:lineRule="auto"/>
              <w:jc w:val="center"/>
              <w:rPr>
                <w:kern w:val="0"/>
                <w:sz w:val="22"/>
                <w:szCs w:val="22"/>
              </w:rPr>
            </w:pPr>
            <w:r>
              <w:rPr>
                <w:kern w:val="0"/>
                <w:sz w:val="22"/>
                <w:szCs w:val="22"/>
              </w:rPr>
              <w:t>100</w:t>
            </w:r>
          </w:p>
        </w:tc>
        <w:tc>
          <w:tcPr>
            <w:tcW w:w="690" w:type="pct"/>
            <w:tcBorders>
              <w:left w:val="single" w:sz="4" w:space="0" w:color="auto"/>
            </w:tcBorders>
            <w:shd w:val="clear" w:color="auto" w:fill="auto"/>
          </w:tcPr>
          <w:p w:rsidR="0025683D" w:rsidRPr="006D4D16" w:rsidRDefault="00FE7E91" w:rsidP="00EE2372">
            <w:pPr>
              <w:spacing w:line="360" w:lineRule="auto"/>
              <w:ind w:right="-360"/>
              <w:jc w:val="center"/>
              <w:rPr>
                <w:sz w:val="22"/>
                <w:szCs w:val="22"/>
              </w:rPr>
            </w:pPr>
            <w:r>
              <w:rPr>
                <w:sz w:val="22"/>
                <w:szCs w:val="22"/>
              </w:rPr>
              <w:t>Each</w:t>
            </w:r>
          </w:p>
        </w:tc>
        <w:tc>
          <w:tcPr>
            <w:tcW w:w="748" w:type="pct"/>
            <w:tcBorders>
              <w:right w:val="single" w:sz="4" w:space="0" w:color="auto"/>
            </w:tcBorders>
            <w:shd w:val="clear" w:color="auto" w:fill="auto"/>
          </w:tcPr>
          <w:p w:rsidR="0025683D" w:rsidRPr="006D4D16" w:rsidRDefault="0025683D" w:rsidP="00EE2372">
            <w:pPr>
              <w:spacing w:line="360" w:lineRule="auto"/>
              <w:ind w:right="-360"/>
              <w:jc w:val="right"/>
            </w:pPr>
          </w:p>
        </w:tc>
        <w:tc>
          <w:tcPr>
            <w:tcW w:w="849" w:type="pct"/>
            <w:shd w:val="clear" w:color="auto" w:fill="auto"/>
          </w:tcPr>
          <w:p w:rsidR="0025683D" w:rsidRPr="006D4D16" w:rsidRDefault="0025683D" w:rsidP="00EE2372">
            <w:pPr>
              <w:spacing w:line="360" w:lineRule="auto"/>
              <w:ind w:right="-360"/>
              <w:jc w:val="right"/>
            </w:pPr>
          </w:p>
        </w:tc>
      </w:tr>
      <w:tr w:rsidR="00C67C12" w:rsidRPr="006D4D16" w:rsidTr="00A86DF3">
        <w:trPr>
          <w:trHeight w:val="332"/>
        </w:trPr>
        <w:tc>
          <w:tcPr>
            <w:tcW w:w="340" w:type="pct"/>
            <w:shd w:val="clear" w:color="auto" w:fill="auto"/>
          </w:tcPr>
          <w:p w:rsidR="00C67C12" w:rsidRPr="006D4D16" w:rsidRDefault="00C67C12" w:rsidP="00EE2372">
            <w:pPr>
              <w:spacing w:line="360" w:lineRule="auto"/>
              <w:jc w:val="both"/>
            </w:pPr>
            <w:r>
              <w:t>4.</w:t>
            </w:r>
          </w:p>
        </w:tc>
        <w:tc>
          <w:tcPr>
            <w:tcW w:w="1871" w:type="pct"/>
            <w:tcBorders>
              <w:right w:val="single" w:sz="4" w:space="0" w:color="auto"/>
            </w:tcBorders>
            <w:shd w:val="clear" w:color="auto" w:fill="auto"/>
          </w:tcPr>
          <w:p w:rsidR="00C67C12" w:rsidRPr="006D4D16" w:rsidRDefault="00C67C12" w:rsidP="00EE2372">
            <w:pPr>
              <w:spacing w:line="360" w:lineRule="auto"/>
            </w:pPr>
            <w:r>
              <w:t>Rosemary Creams 200g</w:t>
            </w:r>
          </w:p>
        </w:tc>
        <w:tc>
          <w:tcPr>
            <w:tcW w:w="502" w:type="pct"/>
            <w:tcBorders>
              <w:right w:val="single" w:sz="4" w:space="0" w:color="auto"/>
            </w:tcBorders>
            <w:shd w:val="clear" w:color="auto" w:fill="auto"/>
          </w:tcPr>
          <w:p w:rsidR="00C67C12" w:rsidRPr="006D4D16" w:rsidRDefault="00C67C12" w:rsidP="00EE2372">
            <w:pPr>
              <w:pStyle w:val="Outline"/>
              <w:spacing w:before="0" w:line="360" w:lineRule="auto"/>
              <w:jc w:val="center"/>
              <w:rPr>
                <w:kern w:val="0"/>
                <w:sz w:val="22"/>
                <w:szCs w:val="22"/>
              </w:rPr>
            </w:pPr>
            <w:r>
              <w:rPr>
                <w:kern w:val="0"/>
                <w:sz w:val="22"/>
                <w:szCs w:val="22"/>
              </w:rPr>
              <w:t>2</w:t>
            </w:r>
          </w:p>
        </w:tc>
        <w:tc>
          <w:tcPr>
            <w:tcW w:w="690" w:type="pct"/>
            <w:tcBorders>
              <w:left w:val="single" w:sz="4" w:space="0" w:color="auto"/>
            </w:tcBorders>
            <w:shd w:val="clear" w:color="auto" w:fill="auto"/>
          </w:tcPr>
          <w:p w:rsidR="00C67C12" w:rsidRPr="006D4D16" w:rsidRDefault="00C67C12" w:rsidP="00EE2372">
            <w:pPr>
              <w:spacing w:line="360" w:lineRule="auto"/>
              <w:ind w:right="-360"/>
              <w:jc w:val="center"/>
              <w:rPr>
                <w:sz w:val="22"/>
                <w:szCs w:val="22"/>
              </w:rPr>
            </w:pPr>
            <w:r w:rsidRPr="006D4D16">
              <w:rPr>
                <w:sz w:val="22"/>
                <w:szCs w:val="22"/>
              </w:rPr>
              <w:t>Each</w:t>
            </w:r>
          </w:p>
        </w:tc>
        <w:tc>
          <w:tcPr>
            <w:tcW w:w="748" w:type="pct"/>
            <w:tcBorders>
              <w:right w:val="single" w:sz="4" w:space="0" w:color="auto"/>
            </w:tcBorders>
            <w:shd w:val="clear" w:color="auto" w:fill="auto"/>
          </w:tcPr>
          <w:p w:rsidR="00C67C12" w:rsidRPr="006D4D16" w:rsidRDefault="00C67C12" w:rsidP="00EE2372">
            <w:pPr>
              <w:spacing w:line="360" w:lineRule="auto"/>
              <w:ind w:right="-360"/>
              <w:jc w:val="right"/>
            </w:pPr>
          </w:p>
        </w:tc>
        <w:tc>
          <w:tcPr>
            <w:tcW w:w="849" w:type="pct"/>
            <w:shd w:val="clear" w:color="auto" w:fill="auto"/>
          </w:tcPr>
          <w:p w:rsidR="00C67C12" w:rsidRPr="006D4D16" w:rsidRDefault="00C67C12" w:rsidP="00EE2372">
            <w:pPr>
              <w:spacing w:line="360" w:lineRule="auto"/>
              <w:ind w:right="-360"/>
              <w:jc w:val="right"/>
            </w:pPr>
          </w:p>
        </w:tc>
      </w:tr>
      <w:tr w:rsidR="00C67C12" w:rsidRPr="006D4D16" w:rsidTr="00A86DF3">
        <w:trPr>
          <w:trHeight w:val="368"/>
        </w:trPr>
        <w:tc>
          <w:tcPr>
            <w:tcW w:w="340" w:type="pct"/>
            <w:shd w:val="clear" w:color="auto" w:fill="auto"/>
          </w:tcPr>
          <w:p w:rsidR="00C67C12" w:rsidRPr="006D4D16" w:rsidRDefault="00C67C12" w:rsidP="00EE2372">
            <w:pPr>
              <w:spacing w:line="360" w:lineRule="auto"/>
              <w:jc w:val="both"/>
            </w:pPr>
            <w:r>
              <w:t>5.</w:t>
            </w:r>
          </w:p>
        </w:tc>
        <w:tc>
          <w:tcPr>
            <w:tcW w:w="1871" w:type="pct"/>
            <w:tcBorders>
              <w:right w:val="single" w:sz="4" w:space="0" w:color="auto"/>
            </w:tcBorders>
            <w:shd w:val="clear" w:color="auto" w:fill="auto"/>
          </w:tcPr>
          <w:p w:rsidR="00C67C12" w:rsidRPr="006D4D16" w:rsidRDefault="00C67C12" w:rsidP="00EE2372">
            <w:pPr>
              <w:spacing w:line="360" w:lineRule="auto"/>
            </w:pPr>
            <w:r>
              <w:t>Full Cream milk</w:t>
            </w:r>
          </w:p>
        </w:tc>
        <w:tc>
          <w:tcPr>
            <w:tcW w:w="502" w:type="pct"/>
            <w:tcBorders>
              <w:right w:val="single" w:sz="4" w:space="0" w:color="auto"/>
            </w:tcBorders>
            <w:shd w:val="clear" w:color="auto" w:fill="auto"/>
          </w:tcPr>
          <w:p w:rsidR="00C67C12" w:rsidRPr="006D4D16" w:rsidRDefault="00C67C12" w:rsidP="00EE2372">
            <w:pPr>
              <w:pStyle w:val="Outline"/>
              <w:spacing w:before="0" w:line="360" w:lineRule="auto"/>
              <w:jc w:val="center"/>
              <w:rPr>
                <w:kern w:val="0"/>
                <w:sz w:val="22"/>
                <w:szCs w:val="22"/>
              </w:rPr>
            </w:pPr>
            <w:r>
              <w:rPr>
                <w:kern w:val="0"/>
                <w:sz w:val="22"/>
                <w:szCs w:val="22"/>
              </w:rPr>
              <w:t>12</w:t>
            </w:r>
          </w:p>
        </w:tc>
        <w:tc>
          <w:tcPr>
            <w:tcW w:w="690" w:type="pct"/>
            <w:tcBorders>
              <w:left w:val="single" w:sz="4" w:space="0" w:color="auto"/>
            </w:tcBorders>
            <w:shd w:val="clear" w:color="auto" w:fill="auto"/>
          </w:tcPr>
          <w:p w:rsidR="00C67C12" w:rsidRPr="006D4D16" w:rsidRDefault="00FE7E91" w:rsidP="00EE2372">
            <w:pPr>
              <w:spacing w:line="360" w:lineRule="auto"/>
              <w:ind w:right="-360"/>
              <w:jc w:val="center"/>
              <w:rPr>
                <w:sz w:val="22"/>
                <w:szCs w:val="22"/>
              </w:rPr>
            </w:pPr>
            <w:r>
              <w:rPr>
                <w:sz w:val="22"/>
                <w:szCs w:val="22"/>
              </w:rPr>
              <w:t>Each</w:t>
            </w:r>
          </w:p>
        </w:tc>
        <w:tc>
          <w:tcPr>
            <w:tcW w:w="748" w:type="pct"/>
            <w:tcBorders>
              <w:right w:val="single" w:sz="4" w:space="0" w:color="auto"/>
            </w:tcBorders>
            <w:shd w:val="clear" w:color="auto" w:fill="auto"/>
          </w:tcPr>
          <w:p w:rsidR="00C67C12" w:rsidRPr="006D4D16" w:rsidRDefault="00C67C12" w:rsidP="00EE2372">
            <w:pPr>
              <w:spacing w:line="360" w:lineRule="auto"/>
              <w:ind w:right="-360"/>
              <w:jc w:val="right"/>
            </w:pPr>
          </w:p>
        </w:tc>
        <w:tc>
          <w:tcPr>
            <w:tcW w:w="849" w:type="pct"/>
            <w:shd w:val="clear" w:color="auto" w:fill="auto"/>
          </w:tcPr>
          <w:p w:rsidR="00C67C12" w:rsidRPr="006D4D16" w:rsidRDefault="00C67C12" w:rsidP="00EE2372">
            <w:pPr>
              <w:spacing w:line="360" w:lineRule="auto"/>
              <w:ind w:right="-360"/>
              <w:jc w:val="right"/>
            </w:pPr>
          </w:p>
        </w:tc>
      </w:tr>
      <w:tr w:rsidR="00C67C12" w:rsidRPr="006D4D16" w:rsidTr="00A86DF3">
        <w:trPr>
          <w:trHeight w:val="332"/>
        </w:trPr>
        <w:tc>
          <w:tcPr>
            <w:tcW w:w="340" w:type="pct"/>
            <w:shd w:val="clear" w:color="auto" w:fill="auto"/>
          </w:tcPr>
          <w:p w:rsidR="00C67C12" w:rsidRPr="006D4D16" w:rsidRDefault="00C67C12" w:rsidP="00EE2372">
            <w:pPr>
              <w:spacing w:line="360" w:lineRule="auto"/>
              <w:jc w:val="both"/>
            </w:pPr>
            <w:r>
              <w:t>6.</w:t>
            </w:r>
          </w:p>
        </w:tc>
        <w:tc>
          <w:tcPr>
            <w:tcW w:w="1871" w:type="pct"/>
            <w:tcBorders>
              <w:right w:val="single" w:sz="4" w:space="0" w:color="auto"/>
            </w:tcBorders>
            <w:shd w:val="clear" w:color="auto" w:fill="auto"/>
          </w:tcPr>
          <w:p w:rsidR="00C67C12" w:rsidRPr="006D4D16" w:rsidRDefault="00C67C12" w:rsidP="00EE2372">
            <w:pPr>
              <w:spacing w:line="360" w:lineRule="auto"/>
            </w:pPr>
            <w:r>
              <w:t>Ass. Simba Chips 120g</w:t>
            </w:r>
          </w:p>
        </w:tc>
        <w:tc>
          <w:tcPr>
            <w:tcW w:w="502" w:type="pct"/>
            <w:tcBorders>
              <w:right w:val="single" w:sz="4" w:space="0" w:color="auto"/>
            </w:tcBorders>
            <w:shd w:val="clear" w:color="auto" w:fill="auto"/>
          </w:tcPr>
          <w:p w:rsidR="00C67C12" w:rsidRPr="006D4D16" w:rsidRDefault="00C67C12" w:rsidP="00EE2372">
            <w:pPr>
              <w:pStyle w:val="Outline"/>
              <w:spacing w:before="0" w:line="360" w:lineRule="auto"/>
              <w:jc w:val="center"/>
              <w:rPr>
                <w:kern w:val="0"/>
                <w:sz w:val="22"/>
                <w:szCs w:val="22"/>
              </w:rPr>
            </w:pPr>
            <w:r>
              <w:rPr>
                <w:kern w:val="0"/>
                <w:sz w:val="22"/>
                <w:szCs w:val="22"/>
              </w:rPr>
              <w:t>7</w:t>
            </w:r>
          </w:p>
        </w:tc>
        <w:tc>
          <w:tcPr>
            <w:tcW w:w="690" w:type="pct"/>
            <w:tcBorders>
              <w:left w:val="single" w:sz="4" w:space="0" w:color="auto"/>
            </w:tcBorders>
            <w:shd w:val="clear" w:color="auto" w:fill="auto"/>
          </w:tcPr>
          <w:p w:rsidR="00C67C12" w:rsidRPr="006D4D16" w:rsidRDefault="00FE7E91" w:rsidP="00EE2372">
            <w:pPr>
              <w:spacing w:line="360" w:lineRule="auto"/>
              <w:ind w:right="-360"/>
              <w:jc w:val="center"/>
              <w:rPr>
                <w:sz w:val="22"/>
                <w:szCs w:val="22"/>
              </w:rPr>
            </w:pPr>
            <w:r>
              <w:rPr>
                <w:sz w:val="22"/>
                <w:szCs w:val="22"/>
              </w:rPr>
              <w:t>Each</w:t>
            </w:r>
          </w:p>
        </w:tc>
        <w:tc>
          <w:tcPr>
            <w:tcW w:w="748" w:type="pct"/>
            <w:tcBorders>
              <w:right w:val="single" w:sz="4" w:space="0" w:color="auto"/>
            </w:tcBorders>
            <w:shd w:val="clear" w:color="auto" w:fill="auto"/>
          </w:tcPr>
          <w:p w:rsidR="00C67C12" w:rsidRPr="006D4D16" w:rsidRDefault="00C67C12" w:rsidP="00EE2372">
            <w:pPr>
              <w:spacing w:line="360" w:lineRule="auto"/>
              <w:ind w:right="-360"/>
              <w:jc w:val="right"/>
            </w:pPr>
          </w:p>
        </w:tc>
        <w:tc>
          <w:tcPr>
            <w:tcW w:w="849" w:type="pct"/>
            <w:shd w:val="clear" w:color="auto" w:fill="auto"/>
          </w:tcPr>
          <w:p w:rsidR="00C67C12" w:rsidRPr="006D4D16" w:rsidRDefault="00C67C12" w:rsidP="00EE2372">
            <w:pPr>
              <w:spacing w:line="360" w:lineRule="auto"/>
              <w:ind w:right="-360"/>
              <w:jc w:val="right"/>
            </w:pPr>
          </w:p>
        </w:tc>
      </w:tr>
      <w:tr w:rsidR="00C67C12" w:rsidRPr="006D4D16" w:rsidTr="00A86DF3">
        <w:trPr>
          <w:trHeight w:val="368"/>
        </w:trPr>
        <w:tc>
          <w:tcPr>
            <w:tcW w:w="340" w:type="pct"/>
            <w:shd w:val="clear" w:color="auto" w:fill="auto"/>
          </w:tcPr>
          <w:p w:rsidR="00C67C12" w:rsidRDefault="00C67C12" w:rsidP="00EE2372">
            <w:pPr>
              <w:spacing w:line="360" w:lineRule="auto"/>
              <w:jc w:val="both"/>
            </w:pPr>
            <w:r>
              <w:t>7.</w:t>
            </w:r>
          </w:p>
        </w:tc>
        <w:tc>
          <w:tcPr>
            <w:tcW w:w="1871" w:type="pct"/>
            <w:tcBorders>
              <w:right w:val="single" w:sz="4" w:space="0" w:color="auto"/>
            </w:tcBorders>
            <w:shd w:val="clear" w:color="auto" w:fill="auto"/>
          </w:tcPr>
          <w:p w:rsidR="00C67C12" w:rsidRPr="006D4D16" w:rsidRDefault="00C67C12" w:rsidP="00EE2372">
            <w:pPr>
              <w:spacing w:line="360" w:lineRule="auto"/>
            </w:pPr>
            <w:proofErr w:type="spellStart"/>
            <w:r>
              <w:t>Endearmi</w:t>
            </w:r>
            <w:r w:rsidR="0017524E">
              <w:t>n</w:t>
            </w:r>
            <w:r>
              <w:t>t</w:t>
            </w:r>
            <w:proofErr w:type="spellEnd"/>
            <w:r>
              <w:t xml:space="preserve"> Sweets 1kg</w:t>
            </w:r>
          </w:p>
        </w:tc>
        <w:tc>
          <w:tcPr>
            <w:tcW w:w="502" w:type="pct"/>
            <w:tcBorders>
              <w:right w:val="single" w:sz="4" w:space="0" w:color="auto"/>
            </w:tcBorders>
            <w:shd w:val="clear" w:color="auto" w:fill="auto"/>
          </w:tcPr>
          <w:p w:rsidR="00C67C12" w:rsidRPr="006D4D16" w:rsidRDefault="00C67C12" w:rsidP="00EE2372">
            <w:pPr>
              <w:pStyle w:val="Outline"/>
              <w:spacing w:before="0" w:line="360" w:lineRule="auto"/>
              <w:jc w:val="center"/>
              <w:rPr>
                <w:kern w:val="0"/>
                <w:sz w:val="22"/>
                <w:szCs w:val="22"/>
              </w:rPr>
            </w:pPr>
            <w:r>
              <w:rPr>
                <w:kern w:val="0"/>
                <w:sz w:val="22"/>
                <w:szCs w:val="22"/>
              </w:rPr>
              <w:t>7</w:t>
            </w:r>
          </w:p>
        </w:tc>
        <w:tc>
          <w:tcPr>
            <w:tcW w:w="690" w:type="pct"/>
            <w:tcBorders>
              <w:left w:val="single" w:sz="4" w:space="0" w:color="auto"/>
            </w:tcBorders>
            <w:shd w:val="clear" w:color="auto" w:fill="auto"/>
          </w:tcPr>
          <w:p w:rsidR="00C67C12" w:rsidRPr="006D4D16" w:rsidRDefault="00FE7E91" w:rsidP="00EE2372">
            <w:pPr>
              <w:spacing w:line="360" w:lineRule="auto"/>
              <w:ind w:right="-360"/>
              <w:jc w:val="center"/>
              <w:rPr>
                <w:sz w:val="22"/>
                <w:szCs w:val="22"/>
              </w:rPr>
            </w:pPr>
            <w:r>
              <w:rPr>
                <w:sz w:val="22"/>
                <w:szCs w:val="22"/>
              </w:rPr>
              <w:t>Each</w:t>
            </w:r>
          </w:p>
        </w:tc>
        <w:tc>
          <w:tcPr>
            <w:tcW w:w="748" w:type="pct"/>
            <w:tcBorders>
              <w:right w:val="single" w:sz="4" w:space="0" w:color="auto"/>
            </w:tcBorders>
            <w:shd w:val="clear" w:color="auto" w:fill="auto"/>
          </w:tcPr>
          <w:p w:rsidR="00C67C12" w:rsidRPr="006D4D16" w:rsidRDefault="00C67C12" w:rsidP="00EE2372">
            <w:pPr>
              <w:spacing w:line="360" w:lineRule="auto"/>
              <w:ind w:right="-360"/>
              <w:jc w:val="right"/>
            </w:pPr>
          </w:p>
        </w:tc>
        <w:tc>
          <w:tcPr>
            <w:tcW w:w="849" w:type="pct"/>
            <w:shd w:val="clear" w:color="auto" w:fill="auto"/>
          </w:tcPr>
          <w:p w:rsidR="00C67C12" w:rsidRPr="006D4D16" w:rsidRDefault="00C67C12" w:rsidP="00EE2372">
            <w:pPr>
              <w:spacing w:line="360" w:lineRule="auto"/>
              <w:ind w:right="-360"/>
              <w:jc w:val="right"/>
            </w:pPr>
          </w:p>
        </w:tc>
      </w:tr>
      <w:tr w:rsidR="00C67C12" w:rsidRPr="006D4D16" w:rsidTr="00A86DF3">
        <w:trPr>
          <w:trHeight w:val="332"/>
        </w:trPr>
        <w:tc>
          <w:tcPr>
            <w:tcW w:w="340" w:type="pct"/>
            <w:shd w:val="clear" w:color="auto" w:fill="auto"/>
          </w:tcPr>
          <w:p w:rsidR="00C67C12" w:rsidRDefault="00C67C12" w:rsidP="00EE2372">
            <w:pPr>
              <w:spacing w:line="360" w:lineRule="auto"/>
              <w:jc w:val="both"/>
            </w:pPr>
            <w:r>
              <w:t>8.</w:t>
            </w:r>
          </w:p>
        </w:tc>
        <w:tc>
          <w:tcPr>
            <w:tcW w:w="1871" w:type="pct"/>
            <w:tcBorders>
              <w:right w:val="single" w:sz="4" w:space="0" w:color="auto"/>
            </w:tcBorders>
            <w:shd w:val="clear" w:color="auto" w:fill="auto"/>
          </w:tcPr>
          <w:p w:rsidR="00C67C12" w:rsidRPr="006D4D16" w:rsidRDefault="00C67C12" w:rsidP="00EE2372">
            <w:pPr>
              <w:spacing w:line="360" w:lineRule="auto"/>
            </w:pPr>
            <w:r>
              <w:t>Peanuts &amp; raising 150g</w:t>
            </w:r>
          </w:p>
        </w:tc>
        <w:tc>
          <w:tcPr>
            <w:tcW w:w="502" w:type="pct"/>
            <w:tcBorders>
              <w:right w:val="single" w:sz="4" w:space="0" w:color="auto"/>
            </w:tcBorders>
            <w:shd w:val="clear" w:color="auto" w:fill="auto"/>
          </w:tcPr>
          <w:p w:rsidR="00C67C12" w:rsidRPr="006D4D16" w:rsidRDefault="00C67C12" w:rsidP="00EE2372">
            <w:pPr>
              <w:pStyle w:val="Outline"/>
              <w:spacing w:before="0" w:line="360" w:lineRule="auto"/>
              <w:jc w:val="center"/>
              <w:rPr>
                <w:kern w:val="0"/>
                <w:sz w:val="22"/>
                <w:szCs w:val="22"/>
              </w:rPr>
            </w:pPr>
            <w:r>
              <w:rPr>
                <w:kern w:val="0"/>
                <w:sz w:val="22"/>
                <w:szCs w:val="22"/>
              </w:rPr>
              <w:t>7</w:t>
            </w:r>
          </w:p>
        </w:tc>
        <w:tc>
          <w:tcPr>
            <w:tcW w:w="690" w:type="pct"/>
            <w:tcBorders>
              <w:left w:val="single" w:sz="4" w:space="0" w:color="auto"/>
            </w:tcBorders>
            <w:shd w:val="clear" w:color="auto" w:fill="auto"/>
          </w:tcPr>
          <w:p w:rsidR="00C67C12" w:rsidRPr="006D4D16" w:rsidRDefault="00FE7E91" w:rsidP="00EE2372">
            <w:pPr>
              <w:spacing w:line="360" w:lineRule="auto"/>
              <w:ind w:right="-360"/>
              <w:jc w:val="center"/>
              <w:rPr>
                <w:sz w:val="22"/>
                <w:szCs w:val="22"/>
              </w:rPr>
            </w:pPr>
            <w:r>
              <w:rPr>
                <w:sz w:val="22"/>
                <w:szCs w:val="22"/>
              </w:rPr>
              <w:t>Each</w:t>
            </w:r>
          </w:p>
        </w:tc>
        <w:tc>
          <w:tcPr>
            <w:tcW w:w="748" w:type="pct"/>
            <w:tcBorders>
              <w:right w:val="single" w:sz="4" w:space="0" w:color="auto"/>
            </w:tcBorders>
            <w:shd w:val="clear" w:color="auto" w:fill="auto"/>
          </w:tcPr>
          <w:p w:rsidR="00C67C12" w:rsidRPr="006D4D16" w:rsidRDefault="00C67C12" w:rsidP="00EE2372">
            <w:pPr>
              <w:spacing w:line="360" w:lineRule="auto"/>
              <w:ind w:right="-360"/>
              <w:jc w:val="right"/>
            </w:pPr>
          </w:p>
        </w:tc>
        <w:tc>
          <w:tcPr>
            <w:tcW w:w="849" w:type="pct"/>
            <w:shd w:val="clear" w:color="auto" w:fill="auto"/>
          </w:tcPr>
          <w:p w:rsidR="00C67C12" w:rsidRPr="006D4D16" w:rsidRDefault="00C67C12" w:rsidP="00EE2372">
            <w:pPr>
              <w:spacing w:line="360" w:lineRule="auto"/>
              <w:ind w:right="-360"/>
              <w:jc w:val="right"/>
            </w:pPr>
          </w:p>
        </w:tc>
      </w:tr>
      <w:tr w:rsidR="00C67C12" w:rsidRPr="006D4D16" w:rsidTr="00A86DF3">
        <w:trPr>
          <w:trHeight w:val="332"/>
        </w:trPr>
        <w:tc>
          <w:tcPr>
            <w:tcW w:w="340" w:type="pct"/>
            <w:shd w:val="clear" w:color="auto" w:fill="auto"/>
          </w:tcPr>
          <w:p w:rsidR="00C67C12" w:rsidRDefault="00C67C12" w:rsidP="00EE2372">
            <w:pPr>
              <w:spacing w:line="360" w:lineRule="auto"/>
              <w:jc w:val="both"/>
            </w:pPr>
            <w:r>
              <w:t>9</w:t>
            </w:r>
          </w:p>
        </w:tc>
        <w:tc>
          <w:tcPr>
            <w:tcW w:w="1871" w:type="pct"/>
            <w:tcBorders>
              <w:right w:val="single" w:sz="4" w:space="0" w:color="auto"/>
            </w:tcBorders>
            <w:shd w:val="clear" w:color="auto" w:fill="auto"/>
          </w:tcPr>
          <w:p w:rsidR="00C67C12" w:rsidRDefault="00C67C12" w:rsidP="00EE2372">
            <w:pPr>
              <w:spacing w:line="360" w:lineRule="auto"/>
            </w:pPr>
            <w:proofErr w:type="spellStart"/>
            <w:r>
              <w:t>Kipps</w:t>
            </w:r>
            <w:proofErr w:type="spellEnd"/>
            <w:r w:rsidR="0017524E">
              <w:t xml:space="preserve"> beacons 200g</w:t>
            </w:r>
          </w:p>
        </w:tc>
        <w:tc>
          <w:tcPr>
            <w:tcW w:w="502" w:type="pct"/>
            <w:tcBorders>
              <w:right w:val="single" w:sz="4" w:space="0" w:color="auto"/>
            </w:tcBorders>
            <w:shd w:val="clear" w:color="auto" w:fill="auto"/>
          </w:tcPr>
          <w:p w:rsidR="00C67C12" w:rsidRDefault="0017524E" w:rsidP="00EE2372">
            <w:pPr>
              <w:pStyle w:val="Outline"/>
              <w:spacing w:before="0" w:line="360" w:lineRule="auto"/>
              <w:jc w:val="center"/>
              <w:rPr>
                <w:kern w:val="0"/>
                <w:sz w:val="22"/>
                <w:szCs w:val="22"/>
              </w:rPr>
            </w:pPr>
            <w:r>
              <w:rPr>
                <w:kern w:val="0"/>
                <w:sz w:val="22"/>
                <w:szCs w:val="22"/>
              </w:rPr>
              <w:t>7</w:t>
            </w:r>
          </w:p>
        </w:tc>
        <w:tc>
          <w:tcPr>
            <w:tcW w:w="690" w:type="pct"/>
            <w:tcBorders>
              <w:left w:val="single" w:sz="4" w:space="0" w:color="auto"/>
            </w:tcBorders>
            <w:shd w:val="clear" w:color="auto" w:fill="auto"/>
          </w:tcPr>
          <w:p w:rsidR="00C67C12" w:rsidRPr="006D4D16" w:rsidRDefault="00FE7E91" w:rsidP="00EE2372">
            <w:pPr>
              <w:spacing w:line="360" w:lineRule="auto"/>
              <w:ind w:right="-360"/>
              <w:jc w:val="center"/>
              <w:rPr>
                <w:sz w:val="22"/>
                <w:szCs w:val="22"/>
              </w:rPr>
            </w:pPr>
            <w:r>
              <w:rPr>
                <w:sz w:val="22"/>
                <w:szCs w:val="22"/>
              </w:rPr>
              <w:t>Each</w:t>
            </w:r>
          </w:p>
        </w:tc>
        <w:tc>
          <w:tcPr>
            <w:tcW w:w="748" w:type="pct"/>
            <w:tcBorders>
              <w:right w:val="single" w:sz="4" w:space="0" w:color="auto"/>
            </w:tcBorders>
            <w:shd w:val="clear" w:color="auto" w:fill="auto"/>
          </w:tcPr>
          <w:p w:rsidR="00C67C12" w:rsidRPr="006D4D16" w:rsidRDefault="00C67C12" w:rsidP="00EE2372">
            <w:pPr>
              <w:spacing w:line="360" w:lineRule="auto"/>
              <w:ind w:right="-360"/>
              <w:jc w:val="right"/>
            </w:pPr>
          </w:p>
        </w:tc>
        <w:tc>
          <w:tcPr>
            <w:tcW w:w="849" w:type="pct"/>
            <w:shd w:val="clear" w:color="auto" w:fill="auto"/>
          </w:tcPr>
          <w:p w:rsidR="00C67C12" w:rsidRPr="006D4D16" w:rsidRDefault="00C67C12" w:rsidP="00EE2372">
            <w:pPr>
              <w:spacing w:line="360" w:lineRule="auto"/>
              <w:ind w:right="-360"/>
              <w:jc w:val="right"/>
            </w:pPr>
          </w:p>
        </w:tc>
      </w:tr>
      <w:tr w:rsidR="00C67C12" w:rsidRPr="006D4D16" w:rsidTr="00A86DF3">
        <w:trPr>
          <w:trHeight w:val="332"/>
        </w:trPr>
        <w:tc>
          <w:tcPr>
            <w:tcW w:w="340" w:type="pct"/>
            <w:shd w:val="clear" w:color="auto" w:fill="auto"/>
          </w:tcPr>
          <w:p w:rsidR="00C67C12" w:rsidRDefault="0017524E" w:rsidP="00EE2372">
            <w:pPr>
              <w:spacing w:line="360" w:lineRule="auto"/>
              <w:jc w:val="both"/>
            </w:pPr>
            <w:r>
              <w:t>10.</w:t>
            </w:r>
          </w:p>
        </w:tc>
        <w:tc>
          <w:tcPr>
            <w:tcW w:w="1871" w:type="pct"/>
            <w:tcBorders>
              <w:right w:val="single" w:sz="4" w:space="0" w:color="auto"/>
            </w:tcBorders>
            <w:shd w:val="clear" w:color="auto" w:fill="auto"/>
          </w:tcPr>
          <w:p w:rsidR="00C67C12" w:rsidRDefault="0017524E" w:rsidP="00EE2372">
            <w:pPr>
              <w:spacing w:line="360" w:lineRule="auto"/>
            </w:pPr>
            <w:r>
              <w:t>Rooibos (</w:t>
            </w:r>
            <w:proofErr w:type="spellStart"/>
            <w:r>
              <w:t>tagless</w:t>
            </w:r>
            <w:proofErr w:type="spellEnd"/>
            <w:r>
              <w:t xml:space="preserve"> teabags) 200g</w:t>
            </w:r>
          </w:p>
        </w:tc>
        <w:tc>
          <w:tcPr>
            <w:tcW w:w="502" w:type="pct"/>
            <w:tcBorders>
              <w:right w:val="single" w:sz="4" w:space="0" w:color="auto"/>
            </w:tcBorders>
            <w:shd w:val="clear" w:color="auto" w:fill="auto"/>
          </w:tcPr>
          <w:p w:rsidR="00C67C12" w:rsidRDefault="0017524E" w:rsidP="00EE2372">
            <w:pPr>
              <w:pStyle w:val="Outline"/>
              <w:spacing w:before="0" w:line="360" w:lineRule="auto"/>
              <w:jc w:val="center"/>
              <w:rPr>
                <w:kern w:val="0"/>
                <w:sz w:val="22"/>
                <w:szCs w:val="22"/>
              </w:rPr>
            </w:pPr>
            <w:r>
              <w:rPr>
                <w:kern w:val="0"/>
                <w:sz w:val="22"/>
                <w:szCs w:val="22"/>
              </w:rPr>
              <w:t>2</w:t>
            </w:r>
          </w:p>
        </w:tc>
        <w:tc>
          <w:tcPr>
            <w:tcW w:w="690" w:type="pct"/>
            <w:tcBorders>
              <w:left w:val="single" w:sz="4" w:space="0" w:color="auto"/>
            </w:tcBorders>
            <w:shd w:val="clear" w:color="auto" w:fill="auto"/>
          </w:tcPr>
          <w:p w:rsidR="00C67C12" w:rsidRPr="006D4D16" w:rsidRDefault="00FE7E91" w:rsidP="00EE2372">
            <w:pPr>
              <w:spacing w:line="360" w:lineRule="auto"/>
              <w:ind w:right="-360"/>
              <w:jc w:val="center"/>
              <w:rPr>
                <w:sz w:val="22"/>
                <w:szCs w:val="22"/>
              </w:rPr>
            </w:pPr>
            <w:r>
              <w:rPr>
                <w:sz w:val="22"/>
                <w:szCs w:val="22"/>
              </w:rPr>
              <w:t>Each</w:t>
            </w:r>
          </w:p>
        </w:tc>
        <w:tc>
          <w:tcPr>
            <w:tcW w:w="748" w:type="pct"/>
            <w:tcBorders>
              <w:right w:val="single" w:sz="4" w:space="0" w:color="auto"/>
            </w:tcBorders>
            <w:shd w:val="clear" w:color="auto" w:fill="auto"/>
          </w:tcPr>
          <w:p w:rsidR="00C67C12" w:rsidRPr="006D4D16" w:rsidRDefault="00C67C12" w:rsidP="00EE2372">
            <w:pPr>
              <w:spacing w:line="360" w:lineRule="auto"/>
              <w:ind w:right="-360"/>
              <w:jc w:val="right"/>
            </w:pPr>
          </w:p>
        </w:tc>
        <w:tc>
          <w:tcPr>
            <w:tcW w:w="849" w:type="pct"/>
            <w:shd w:val="clear" w:color="auto" w:fill="auto"/>
          </w:tcPr>
          <w:p w:rsidR="00C67C12" w:rsidRPr="006D4D16" w:rsidRDefault="00C67C12" w:rsidP="00EE2372">
            <w:pPr>
              <w:spacing w:line="360" w:lineRule="auto"/>
              <w:ind w:right="-360"/>
              <w:jc w:val="right"/>
            </w:pPr>
          </w:p>
        </w:tc>
      </w:tr>
      <w:tr w:rsidR="00C67C12" w:rsidRPr="006D4D16" w:rsidTr="00A86DF3">
        <w:trPr>
          <w:trHeight w:val="332"/>
        </w:trPr>
        <w:tc>
          <w:tcPr>
            <w:tcW w:w="340" w:type="pct"/>
            <w:shd w:val="clear" w:color="auto" w:fill="auto"/>
          </w:tcPr>
          <w:p w:rsidR="00C67C12" w:rsidRDefault="0017524E" w:rsidP="00EE2372">
            <w:pPr>
              <w:spacing w:line="360" w:lineRule="auto"/>
              <w:jc w:val="both"/>
            </w:pPr>
            <w:r>
              <w:t>11.</w:t>
            </w:r>
          </w:p>
        </w:tc>
        <w:tc>
          <w:tcPr>
            <w:tcW w:w="1871" w:type="pct"/>
            <w:tcBorders>
              <w:right w:val="single" w:sz="4" w:space="0" w:color="auto"/>
            </w:tcBorders>
            <w:shd w:val="clear" w:color="auto" w:fill="auto"/>
          </w:tcPr>
          <w:p w:rsidR="00C67C12" w:rsidRDefault="0017524E" w:rsidP="00EE2372">
            <w:pPr>
              <w:spacing w:line="360" w:lineRule="auto"/>
            </w:pPr>
            <w:r>
              <w:t>Five Roses (</w:t>
            </w:r>
            <w:proofErr w:type="spellStart"/>
            <w:r>
              <w:t>tagless</w:t>
            </w:r>
            <w:proofErr w:type="spellEnd"/>
            <w:r>
              <w:t xml:space="preserve"> teabags) 250g</w:t>
            </w:r>
          </w:p>
        </w:tc>
        <w:tc>
          <w:tcPr>
            <w:tcW w:w="502" w:type="pct"/>
            <w:tcBorders>
              <w:right w:val="single" w:sz="4" w:space="0" w:color="auto"/>
            </w:tcBorders>
            <w:shd w:val="clear" w:color="auto" w:fill="auto"/>
          </w:tcPr>
          <w:p w:rsidR="00C67C12" w:rsidRDefault="0017524E" w:rsidP="00EE2372">
            <w:pPr>
              <w:pStyle w:val="Outline"/>
              <w:spacing w:before="0" w:line="360" w:lineRule="auto"/>
              <w:jc w:val="center"/>
              <w:rPr>
                <w:kern w:val="0"/>
                <w:sz w:val="22"/>
                <w:szCs w:val="22"/>
              </w:rPr>
            </w:pPr>
            <w:r>
              <w:rPr>
                <w:kern w:val="0"/>
                <w:sz w:val="22"/>
                <w:szCs w:val="22"/>
              </w:rPr>
              <w:t>2</w:t>
            </w:r>
          </w:p>
        </w:tc>
        <w:tc>
          <w:tcPr>
            <w:tcW w:w="690" w:type="pct"/>
            <w:tcBorders>
              <w:left w:val="single" w:sz="4" w:space="0" w:color="auto"/>
            </w:tcBorders>
            <w:shd w:val="clear" w:color="auto" w:fill="auto"/>
          </w:tcPr>
          <w:p w:rsidR="00C67C12" w:rsidRPr="006D4D16" w:rsidRDefault="00FE7E91" w:rsidP="00EE2372">
            <w:pPr>
              <w:spacing w:line="360" w:lineRule="auto"/>
              <w:ind w:right="-360"/>
              <w:jc w:val="center"/>
              <w:rPr>
                <w:sz w:val="22"/>
                <w:szCs w:val="22"/>
              </w:rPr>
            </w:pPr>
            <w:r>
              <w:rPr>
                <w:sz w:val="22"/>
                <w:szCs w:val="22"/>
              </w:rPr>
              <w:t>Each</w:t>
            </w:r>
          </w:p>
        </w:tc>
        <w:tc>
          <w:tcPr>
            <w:tcW w:w="748" w:type="pct"/>
            <w:tcBorders>
              <w:right w:val="single" w:sz="4" w:space="0" w:color="auto"/>
            </w:tcBorders>
            <w:shd w:val="clear" w:color="auto" w:fill="auto"/>
          </w:tcPr>
          <w:p w:rsidR="00C67C12" w:rsidRPr="006D4D16" w:rsidRDefault="00C67C12" w:rsidP="00EE2372">
            <w:pPr>
              <w:spacing w:line="360" w:lineRule="auto"/>
              <w:ind w:right="-360"/>
              <w:jc w:val="right"/>
            </w:pPr>
          </w:p>
        </w:tc>
        <w:tc>
          <w:tcPr>
            <w:tcW w:w="849" w:type="pct"/>
            <w:shd w:val="clear" w:color="auto" w:fill="auto"/>
          </w:tcPr>
          <w:p w:rsidR="00C67C12" w:rsidRPr="006D4D16" w:rsidRDefault="00C67C12" w:rsidP="00EE2372">
            <w:pPr>
              <w:spacing w:line="360" w:lineRule="auto"/>
              <w:ind w:right="-360"/>
              <w:jc w:val="right"/>
            </w:pPr>
          </w:p>
        </w:tc>
      </w:tr>
      <w:tr w:rsidR="00C67C12" w:rsidRPr="006D4D16" w:rsidTr="00A86DF3">
        <w:trPr>
          <w:trHeight w:val="332"/>
        </w:trPr>
        <w:tc>
          <w:tcPr>
            <w:tcW w:w="340" w:type="pct"/>
            <w:shd w:val="clear" w:color="auto" w:fill="auto"/>
          </w:tcPr>
          <w:p w:rsidR="00C67C12" w:rsidRDefault="0017524E" w:rsidP="00EE2372">
            <w:pPr>
              <w:spacing w:line="360" w:lineRule="auto"/>
              <w:jc w:val="both"/>
            </w:pPr>
            <w:r>
              <w:t>12.</w:t>
            </w:r>
          </w:p>
        </w:tc>
        <w:tc>
          <w:tcPr>
            <w:tcW w:w="1871" w:type="pct"/>
            <w:tcBorders>
              <w:right w:val="single" w:sz="4" w:space="0" w:color="auto"/>
            </w:tcBorders>
            <w:shd w:val="clear" w:color="auto" w:fill="auto"/>
          </w:tcPr>
          <w:p w:rsidR="00C67C12" w:rsidRDefault="0017524E" w:rsidP="00EE2372">
            <w:pPr>
              <w:spacing w:line="360" w:lineRule="auto"/>
            </w:pPr>
            <w:proofErr w:type="spellStart"/>
            <w:r>
              <w:t>Recoffy</w:t>
            </w:r>
            <w:proofErr w:type="spellEnd"/>
            <w:r>
              <w:t xml:space="preserve"> 750g</w:t>
            </w:r>
          </w:p>
        </w:tc>
        <w:tc>
          <w:tcPr>
            <w:tcW w:w="502" w:type="pct"/>
            <w:tcBorders>
              <w:right w:val="single" w:sz="4" w:space="0" w:color="auto"/>
            </w:tcBorders>
            <w:shd w:val="clear" w:color="auto" w:fill="auto"/>
          </w:tcPr>
          <w:p w:rsidR="00C67C12" w:rsidRDefault="0017524E" w:rsidP="00EE2372">
            <w:pPr>
              <w:pStyle w:val="Outline"/>
              <w:spacing w:before="0" w:line="360" w:lineRule="auto"/>
              <w:jc w:val="center"/>
              <w:rPr>
                <w:kern w:val="0"/>
                <w:sz w:val="22"/>
                <w:szCs w:val="22"/>
              </w:rPr>
            </w:pPr>
            <w:r>
              <w:rPr>
                <w:kern w:val="0"/>
                <w:sz w:val="22"/>
                <w:szCs w:val="22"/>
              </w:rPr>
              <w:t>2</w:t>
            </w:r>
          </w:p>
        </w:tc>
        <w:tc>
          <w:tcPr>
            <w:tcW w:w="690" w:type="pct"/>
            <w:tcBorders>
              <w:left w:val="single" w:sz="4" w:space="0" w:color="auto"/>
            </w:tcBorders>
            <w:shd w:val="clear" w:color="auto" w:fill="auto"/>
          </w:tcPr>
          <w:p w:rsidR="00C67C12" w:rsidRPr="006D4D16" w:rsidRDefault="00FE7E91" w:rsidP="00EE2372">
            <w:pPr>
              <w:spacing w:line="360" w:lineRule="auto"/>
              <w:ind w:right="-360"/>
              <w:jc w:val="center"/>
              <w:rPr>
                <w:sz w:val="22"/>
                <w:szCs w:val="22"/>
              </w:rPr>
            </w:pPr>
            <w:r>
              <w:rPr>
                <w:sz w:val="22"/>
                <w:szCs w:val="22"/>
              </w:rPr>
              <w:t>Each</w:t>
            </w:r>
          </w:p>
        </w:tc>
        <w:tc>
          <w:tcPr>
            <w:tcW w:w="748" w:type="pct"/>
            <w:tcBorders>
              <w:right w:val="single" w:sz="4" w:space="0" w:color="auto"/>
            </w:tcBorders>
            <w:shd w:val="clear" w:color="auto" w:fill="auto"/>
          </w:tcPr>
          <w:p w:rsidR="00C67C12" w:rsidRPr="006D4D16" w:rsidRDefault="00C67C12" w:rsidP="00EE2372">
            <w:pPr>
              <w:spacing w:line="360" w:lineRule="auto"/>
              <w:ind w:right="-360"/>
              <w:jc w:val="right"/>
            </w:pPr>
          </w:p>
        </w:tc>
        <w:tc>
          <w:tcPr>
            <w:tcW w:w="849" w:type="pct"/>
            <w:shd w:val="clear" w:color="auto" w:fill="auto"/>
          </w:tcPr>
          <w:p w:rsidR="00C67C12" w:rsidRPr="006D4D16" w:rsidRDefault="00C67C12" w:rsidP="00EE2372">
            <w:pPr>
              <w:spacing w:line="360" w:lineRule="auto"/>
              <w:ind w:right="-360"/>
              <w:jc w:val="right"/>
            </w:pPr>
          </w:p>
        </w:tc>
      </w:tr>
      <w:tr w:rsidR="00C67C12" w:rsidRPr="006D4D16" w:rsidTr="00A86DF3">
        <w:trPr>
          <w:trHeight w:val="332"/>
        </w:trPr>
        <w:tc>
          <w:tcPr>
            <w:tcW w:w="340" w:type="pct"/>
            <w:shd w:val="clear" w:color="auto" w:fill="auto"/>
          </w:tcPr>
          <w:p w:rsidR="00C67C12" w:rsidRDefault="0017524E" w:rsidP="00EE2372">
            <w:pPr>
              <w:spacing w:line="360" w:lineRule="auto"/>
              <w:jc w:val="both"/>
            </w:pPr>
            <w:r>
              <w:t>13.</w:t>
            </w:r>
          </w:p>
        </w:tc>
        <w:tc>
          <w:tcPr>
            <w:tcW w:w="1871" w:type="pct"/>
            <w:tcBorders>
              <w:right w:val="single" w:sz="4" w:space="0" w:color="auto"/>
            </w:tcBorders>
            <w:shd w:val="clear" w:color="auto" w:fill="auto"/>
          </w:tcPr>
          <w:p w:rsidR="00C67C12" w:rsidRDefault="0017524E" w:rsidP="00EE2372">
            <w:pPr>
              <w:spacing w:line="360" w:lineRule="auto"/>
            </w:pPr>
            <w:r>
              <w:t>Marathon White Sugar 5kg</w:t>
            </w:r>
          </w:p>
        </w:tc>
        <w:tc>
          <w:tcPr>
            <w:tcW w:w="502" w:type="pct"/>
            <w:tcBorders>
              <w:right w:val="single" w:sz="4" w:space="0" w:color="auto"/>
            </w:tcBorders>
            <w:shd w:val="clear" w:color="auto" w:fill="auto"/>
          </w:tcPr>
          <w:p w:rsidR="00C67C12" w:rsidRDefault="0017524E" w:rsidP="00EE2372">
            <w:pPr>
              <w:pStyle w:val="Outline"/>
              <w:spacing w:before="0" w:line="360" w:lineRule="auto"/>
              <w:jc w:val="center"/>
              <w:rPr>
                <w:kern w:val="0"/>
                <w:sz w:val="22"/>
                <w:szCs w:val="22"/>
              </w:rPr>
            </w:pPr>
            <w:r>
              <w:rPr>
                <w:kern w:val="0"/>
                <w:sz w:val="22"/>
                <w:szCs w:val="22"/>
              </w:rPr>
              <w:t>2</w:t>
            </w:r>
          </w:p>
        </w:tc>
        <w:tc>
          <w:tcPr>
            <w:tcW w:w="690" w:type="pct"/>
            <w:tcBorders>
              <w:left w:val="single" w:sz="4" w:space="0" w:color="auto"/>
            </w:tcBorders>
            <w:shd w:val="clear" w:color="auto" w:fill="auto"/>
          </w:tcPr>
          <w:p w:rsidR="00C67C12" w:rsidRPr="006D4D16" w:rsidRDefault="00FE7E91" w:rsidP="00EE2372">
            <w:pPr>
              <w:spacing w:line="360" w:lineRule="auto"/>
              <w:ind w:right="-360"/>
              <w:jc w:val="center"/>
              <w:rPr>
                <w:sz w:val="22"/>
                <w:szCs w:val="22"/>
              </w:rPr>
            </w:pPr>
            <w:r>
              <w:rPr>
                <w:sz w:val="22"/>
                <w:szCs w:val="22"/>
              </w:rPr>
              <w:t>Each</w:t>
            </w:r>
          </w:p>
        </w:tc>
        <w:tc>
          <w:tcPr>
            <w:tcW w:w="748" w:type="pct"/>
            <w:tcBorders>
              <w:right w:val="single" w:sz="4" w:space="0" w:color="auto"/>
            </w:tcBorders>
            <w:shd w:val="clear" w:color="auto" w:fill="auto"/>
          </w:tcPr>
          <w:p w:rsidR="00C67C12" w:rsidRPr="006D4D16" w:rsidRDefault="00C67C12" w:rsidP="00EE2372">
            <w:pPr>
              <w:spacing w:line="360" w:lineRule="auto"/>
              <w:ind w:right="-360"/>
              <w:jc w:val="right"/>
            </w:pPr>
          </w:p>
        </w:tc>
        <w:tc>
          <w:tcPr>
            <w:tcW w:w="849" w:type="pct"/>
            <w:shd w:val="clear" w:color="auto" w:fill="auto"/>
          </w:tcPr>
          <w:p w:rsidR="00C67C12" w:rsidRPr="006D4D16" w:rsidRDefault="00C67C12" w:rsidP="00EE2372">
            <w:pPr>
              <w:spacing w:line="360" w:lineRule="auto"/>
              <w:ind w:right="-360"/>
              <w:jc w:val="right"/>
            </w:pPr>
          </w:p>
        </w:tc>
      </w:tr>
      <w:tr w:rsidR="00C67C12" w:rsidRPr="006D4D16" w:rsidTr="00A86DF3">
        <w:trPr>
          <w:trHeight w:val="332"/>
        </w:trPr>
        <w:tc>
          <w:tcPr>
            <w:tcW w:w="340" w:type="pct"/>
            <w:shd w:val="clear" w:color="auto" w:fill="auto"/>
          </w:tcPr>
          <w:p w:rsidR="00C67C12" w:rsidRDefault="0017524E" w:rsidP="00EE2372">
            <w:pPr>
              <w:spacing w:line="360" w:lineRule="auto"/>
              <w:jc w:val="both"/>
            </w:pPr>
            <w:r>
              <w:t>14.</w:t>
            </w:r>
          </w:p>
        </w:tc>
        <w:tc>
          <w:tcPr>
            <w:tcW w:w="1871" w:type="pct"/>
            <w:tcBorders>
              <w:right w:val="single" w:sz="4" w:space="0" w:color="auto"/>
            </w:tcBorders>
            <w:shd w:val="clear" w:color="auto" w:fill="auto"/>
          </w:tcPr>
          <w:p w:rsidR="00C67C12" w:rsidRDefault="0017524E" w:rsidP="00EE2372">
            <w:pPr>
              <w:spacing w:line="360" w:lineRule="auto"/>
            </w:pPr>
            <w:r>
              <w:t xml:space="preserve">Jacobs </w:t>
            </w:r>
            <w:proofErr w:type="spellStart"/>
            <w:r>
              <w:t>KrÕnung</w:t>
            </w:r>
            <w:proofErr w:type="spellEnd"/>
            <w:r>
              <w:t>/Gold 750g</w:t>
            </w:r>
          </w:p>
        </w:tc>
        <w:tc>
          <w:tcPr>
            <w:tcW w:w="502" w:type="pct"/>
            <w:tcBorders>
              <w:right w:val="single" w:sz="4" w:space="0" w:color="auto"/>
            </w:tcBorders>
            <w:shd w:val="clear" w:color="auto" w:fill="auto"/>
          </w:tcPr>
          <w:p w:rsidR="00C67C12" w:rsidRDefault="0017524E" w:rsidP="00EE2372">
            <w:pPr>
              <w:pStyle w:val="Outline"/>
              <w:spacing w:before="0" w:line="360" w:lineRule="auto"/>
              <w:jc w:val="center"/>
              <w:rPr>
                <w:kern w:val="0"/>
                <w:sz w:val="22"/>
                <w:szCs w:val="22"/>
              </w:rPr>
            </w:pPr>
            <w:r>
              <w:rPr>
                <w:kern w:val="0"/>
                <w:sz w:val="22"/>
                <w:szCs w:val="22"/>
              </w:rPr>
              <w:t>2</w:t>
            </w:r>
          </w:p>
        </w:tc>
        <w:tc>
          <w:tcPr>
            <w:tcW w:w="690" w:type="pct"/>
            <w:tcBorders>
              <w:left w:val="single" w:sz="4" w:space="0" w:color="auto"/>
            </w:tcBorders>
            <w:shd w:val="clear" w:color="auto" w:fill="auto"/>
          </w:tcPr>
          <w:p w:rsidR="00C67C12" w:rsidRPr="006D4D16" w:rsidRDefault="00FE7E91" w:rsidP="00EE2372">
            <w:pPr>
              <w:spacing w:line="360" w:lineRule="auto"/>
              <w:ind w:right="-360"/>
              <w:jc w:val="center"/>
              <w:rPr>
                <w:sz w:val="22"/>
                <w:szCs w:val="22"/>
              </w:rPr>
            </w:pPr>
            <w:r>
              <w:rPr>
                <w:sz w:val="22"/>
                <w:szCs w:val="22"/>
              </w:rPr>
              <w:t>Each</w:t>
            </w:r>
          </w:p>
        </w:tc>
        <w:tc>
          <w:tcPr>
            <w:tcW w:w="748" w:type="pct"/>
            <w:tcBorders>
              <w:right w:val="single" w:sz="4" w:space="0" w:color="auto"/>
            </w:tcBorders>
            <w:shd w:val="clear" w:color="auto" w:fill="auto"/>
          </w:tcPr>
          <w:p w:rsidR="00C67C12" w:rsidRPr="006D4D16" w:rsidRDefault="00C67C12" w:rsidP="00EE2372">
            <w:pPr>
              <w:spacing w:line="360" w:lineRule="auto"/>
              <w:ind w:right="-360"/>
              <w:jc w:val="right"/>
            </w:pPr>
          </w:p>
        </w:tc>
        <w:tc>
          <w:tcPr>
            <w:tcW w:w="849" w:type="pct"/>
            <w:shd w:val="clear" w:color="auto" w:fill="auto"/>
          </w:tcPr>
          <w:p w:rsidR="00C67C12" w:rsidRPr="006D4D16" w:rsidRDefault="00C67C12" w:rsidP="00EE2372">
            <w:pPr>
              <w:spacing w:line="360" w:lineRule="auto"/>
              <w:ind w:right="-360"/>
              <w:jc w:val="right"/>
            </w:pPr>
          </w:p>
        </w:tc>
      </w:tr>
      <w:tr w:rsidR="00C67C12" w:rsidRPr="006D4D16" w:rsidTr="00A86DF3">
        <w:trPr>
          <w:trHeight w:val="332"/>
        </w:trPr>
        <w:tc>
          <w:tcPr>
            <w:tcW w:w="340" w:type="pct"/>
            <w:shd w:val="clear" w:color="auto" w:fill="auto"/>
          </w:tcPr>
          <w:p w:rsidR="00C67C12" w:rsidRDefault="00C67C12" w:rsidP="00EE2372">
            <w:pPr>
              <w:spacing w:line="360" w:lineRule="auto"/>
              <w:jc w:val="both"/>
            </w:pPr>
          </w:p>
        </w:tc>
        <w:tc>
          <w:tcPr>
            <w:tcW w:w="1871" w:type="pct"/>
            <w:tcBorders>
              <w:right w:val="single" w:sz="4" w:space="0" w:color="auto"/>
            </w:tcBorders>
            <w:shd w:val="clear" w:color="auto" w:fill="auto"/>
          </w:tcPr>
          <w:p w:rsidR="00C67C12" w:rsidRDefault="00C67C12" w:rsidP="00EE2372">
            <w:pPr>
              <w:spacing w:line="360" w:lineRule="auto"/>
            </w:pPr>
          </w:p>
        </w:tc>
        <w:tc>
          <w:tcPr>
            <w:tcW w:w="502" w:type="pct"/>
            <w:tcBorders>
              <w:right w:val="single" w:sz="4" w:space="0" w:color="auto"/>
            </w:tcBorders>
            <w:shd w:val="clear" w:color="auto" w:fill="auto"/>
          </w:tcPr>
          <w:p w:rsidR="00C67C12" w:rsidRDefault="00C67C12" w:rsidP="00EE2372">
            <w:pPr>
              <w:pStyle w:val="Outline"/>
              <w:spacing w:before="0" w:line="360" w:lineRule="auto"/>
              <w:jc w:val="center"/>
              <w:rPr>
                <w:kern w:val="0"/>
                <w:sz w:val="22"/>
                <w:szCs w:val="22"/>
              </w:rPr>
            </w:pPr>
          </w:p>
        </w:tc>
        <w:tc>
          <w:tcPr>
            <w:tcW w:w="690" w:type="pct"/>
            <w:tcBorders>
              <w:left w:val="single" w:sz="4" w:space="0" w:color="auto"/>
            </w:tcBorders>
            <w:shd w:val="clear" w:color="auto" w:fill="auto"/>
          </w:tcPr>
          <w:p w:rsidR="00C67C12" w:rsidRPr="006D4D16" w:rsidRDefault="00C67C12" w:rsidP="00EE2372">
            <w:pPr>
              <w:spacing w:line="360" w:lineRule="auto"/>
              <w:ind w:right="-360"/>
              <w:jc w:val="center"/>
              <w:rPr>
                <w:sz w:val="22"/>
                <w:szCs w:val="22"/>
              </w:rPr>
            </w:pPr>
          </w:p>
        </w:tc>
        <w:tc>
          <w:tcPr>
            <w:tcW w:w="748" w:type="pct"/>
            <w:tcBorders>
              <w:right w:val="single" w:sz="4" w:space="0" w:color="auto"/>
            </w:tcBorders>
            <w:shd w:val="clear" w:color="auto" w:fill="auto"/>
          </w:tcPr>
          <w:p w:rsidR="00C67C12" w:rsidRPr="006D4D16" w:rsidRDefault="00C67C12" w:rsidP="00EE2372">
            <w:pPr>
              <w:spacing w:line="360" w:lineRule="auto"/>
              <w:ind w:right="-360"/>
              <w:jc w:val="right"/>
            </w:pPr>
          </w:p>
        </w:tc>
        <w:tc>
          <w:tcPr>
            <w:tcW w:w="849" w:type="pct"/>
            <w:shd w:val="clear" w:color="auto" w:fill="auto"/>
          </w:tcPr>
          <w:p w:rsidR="00C67C12" w:rsidRPr="006D4D16" w:rsidRDefault="00C67C12" w:rsidP="00EE2372">
            <w:pPr>
              <w:spacing w:line="360" w:lineRule="auto"/>
              <w:ind w:right="-360"/>
              <w:jc w:val="right"/>
            </w:pPr>
          </w:p>
        </w:tc>
      </w:tr>
      <w:tr w:rsidR="00C67C12" w:rsidRPr="006D4D16" w:rsidTr="00A86DF3">
        <w:trPr>
          <w:trHeight w:val="332"/>
        </w:trPr>
        <w:tc>
          <w:tcPr>
            <w:tcW w:w="340" w:type="pct"/>
            <w:shd w:val="clear" w:color="auto" w:fill="auto"/>
          </w:tcPr>
          <w:p w:rsidR="00C67C12" w:rsidRDefault="00C67C12" w:rsidP="00EE2372">
            <w:pPr>
              <w:spacing w:line="360" w:lineRule="auto"/>
              <w:jc w:val="both"/>
            </w:pPr>
          </w:p>
        </w:tc>
        <w:tc>
          <w:tcPr>
            <w:tcW w:w="1871" w:type="pct"/>
            <w:tcBorders>
              <w:right w:val="single" w:sz="4" w:space="0" w:color="auto"/>
            </w:tcBorders>
            <w:shd w:val="clear" w:color="auto" w:fill="A6A6A6" w:themeFill="background1" w:themeFillShade="A6"/>
          </w:tcPr>
          <w:p w:rsidR="00C67C12" w:rsidRPr="00410172" w:rsidRDefault="00410172" w:rsidP="00EE2372">
            <w:pPr>
              <w:spacing w:line="360" w:lineRule="auto"/>
              <w:rPr>
                <w:b/>
                <w:u w:val="single"/>
              </w:rPr>
            </w:pPr>
            <w:r w:rsidRPr="00410172">
              <w:rPr>
                <w:b/>
                <w:u w:val="single"/>
              </w:rPr>
              <w:t>Utensils</w:t>
            </w:r>
          </w:p>
        </w:tc>
        <w:tc>
          <w:tcPr>
            <w:tcW w:w="502" w:type="pct"/>
            <w:tcBorders>
              <w:right w:val="single" w:sz="4" w:space="0" w:color="auto"/>
            </w:tcBorders>
            <w:shd w:val="clear" w:color="auto" w:fill="auto"/>
          </w:tcPr>
          <w:p w:rsidR="00C67C12" w:rsidRDefault="00C67C12" w:rsidP="00EE2372">
            <w:pPr>
              <w:pStyle w:val="Outline"/>
              <w:spacing w:before="0" w:line="360" w:lineRule="auto"/>
              <w:jc w:val="center"/>
              <w:rPr>
                <w:kern w:val="0"/>
                <w:sz w:val="22"/>
                <w:szCs w:val="22"/>
              </w:rPr>
            </w:pPr>
          </w:p>
        </w:tc>
        <w:tc>
          <w:tcPr>
            <w:tcW w:w="690" w:type="pct"/>
            <w:tcBorders>
              <w:left w:val="single" w:sz="4" w:space="0" w:color="auto"/>
            </w:tcBorders>
            <w:shd w:val="clear" w:color="auto" w:fill="auto"/>
          </w:tcPr>
          <w:p w:rsidR="00C67C12" w:rsidRPr="006D4D16" w:rsidRDefault="00C67C12" w:rsidP="00EE2372">
            <w:pPr>
              <w:spacing w:line="360" w:lineRule="auto"/>
              <w:ind w:right="-360"/>
              <w:jc w:val="center"/>
              <w:rPr>
                <w:sz w:val="22"/>
                <w:szCs w:val="22"/>
              </w:rPr>
            </w:pPr>
          </w:p>
        </w:tc>
        <w:tc>
          <w:tcPr>
            <w:tcW w:w="748" w:type="pct"/>
            <w:tcBorders>
              <w:right w:val="single" w:sz="4" w:space="0" w:color="auto"/>
            </w:tcBorders>
            <w:shd w:val="clear" w:color="auto" w:fill="auto"/>
          </w:tcPr>
          <w:p w:rsidR="00C67C12" w:rsidRPr="006D4D16" w:rsidRDefault="00C67C12" w:rsidP="00EE2372">
            <w:pPr>
              <w:spacing w:line="360" w:lineRule="auto"/>
              <w:ind w:right="-360"/>
              <w:jc w:val="right"/>
            </w:pPr>
          </w:p>
        </w:tc>
        <w:tc>
          <w:tcPr>
            <w:tcW w:w="849" w:type="pct"/>
            <w:shd w:val="clear" w:color="auto" w:fill="auto"/>
          </w:tcPr>
          <w:p w:rsidR="00C67C12" w:rsidRPr="006D4D16" w:rsidRDefault="00C67C12" w:rsidP="00EE2372">
            <w:pPr>
              <w:spacing w:line="360" w:lineRule="auto"/>
              <w:ind w:right="-360"/>
              <w:jc w:val="right"/>
            </w:pPr>
          </w:p>
        </w:tc>
      </w:tr>
      <w:tr w:rsidR="0017524E" w:rsidRPr="006D4D16" w:rsidTr="00A86DF3">
        <w:trPr>
          <w:trHeight w:val="332"/>
        </w:trPr>
        <w:tc>
          <w:tcPr>
            <w:tcW w:w="340" w:type="pct"/>
            <w:shd w:val="clear" w:color="auto" w:fill="auto"/>
          </w:tcPr>
          <w:p w:rsidR="0017524E" w:rsidRDefault="00410172" w:rsidP="00EE2372">
            <w:pPr>
              <w:spacing w:line="360" w:lineRule="auto"/>
              <w:jc w:val="both"/>
            </w:pPr>
            <w:r>
              <w:t>16</w:t>
            </w:r>
            <w:r w:rsidR="0017524E">
              <w:t>.</w:t>
            </w:r>
          </w:p>
        </w:tc>
        <w:tc>
          <w:tcPr>
            <w:tcW w:w="1871" w:type="pct"/>
            <w:tcBorders>
              <w:right w:val="single" w:sz="4" w:space="0" w:color="auto"/>
            </w:tcBorders>
            <w:shd w:val="clear" w:color="auto" w:fill="auto"/>
          </w:tcPr>
          <w:p w:rsidR="0017524E" w:rsidRDefault="00410172" w:rsidP="00EE2372">
            <w:pPr>
              <w:spacing w:line="360" w:lineRule="auto"/>
            </w:pPr>
            <w:r>
              <w:t>Cordless Kettle</w:t>
            </w:r>
          </w:p>
        </w:tc>
        <w:tc>
          <w:tcPr>
            <w:tcW w:w="502" w:type="pct"/>
            <w:tcBorders>
              <w:right w:val="single" w:sz="4" w:space="0" w:color="auto"/>
            </w:tcBorders>
            <w:shd w:val="clear" w:color="auto" w:fill="auto"/>
          </w:tcPr>
          <w:p w:rsidR="0017524E" w:rsidRDefault="00462980" w:rsidP="00EE2372">
            <w:pPr>
              <w:pStyle w:val="Outline"/>
              <w:spacing w:before="0" w:line="360" w:lineRule="auto"/>
              <w:jc w:val="center"/>
              <w:rPr>
                <w:kern w:val="0"/>
                <w:sz w:val="22"/>
                <w:szCs w:val="22"/>
              </w:rPr>
            </w:pPr>
            <w:r>
              <w:rPr>
                <w:kern w:val="0"/>
                <w:sz w:val="22"/>
                <w:szCs w:val="22"/>
              </w:rPr>
              <w:t>3</w:t>
            </w:r>
          </w:p>
        </w:tc>
        <w:tc>
          <w:tcPr>
            <w:tcW w:w="690" w:type="pct"/>
            <w:tcBorders>
              <w:left w:val="single" w:sz="4" w:space="0" w:color="auto"/>
            </w:tcBorders>
            <w:shd w:val="clear" w:color="auto" w:fill="auto"/>
          </w:tcPr>
          <w:p w:rsidR="0017524E" w:rsidRPr="006D4D16" w:rsidRDefault="00FE7E91" w:rsidP="00EE2372">
            <w:pPr>
              <w:spacing w:line="360" w:lineRule="auto"/>
              <w:ind w:right="-360"/>
              <w:jc w:val="center"/>
              <w:rPr>
                <w:sz w:val="22"/>
                <w:szCs w:val="22"/>
              </w:rPr>
            </w:pPr>
            <w:r>
              <w:rPr>
                <w:sz w:val="22"/>
                <w:szCs w:val="22"/>
              </w:rPr>
              <w:t>Each</w:t>
            </w:r>
          </w:p>
        </w:tc>
        <w:tc>
          <w:tcPr>
            <w:tcW w:w="748" w:type="pct"/>
            <w:tcBorders>
              <w:right w:val="single" w:sz="4" w:space="0" w:color="auto"/>
            </w:tcBorders>
            <w:shd w:val="clear" w:color="auto" w:fill="auto"/>
          </w:tcPr>
          <w:p w:rsidR="0017524E" w:rsidRPr="006D4D16" w:rsidRDefault="0017524E" w:rsidP="00EE2372">
            <w:pPr>
              <w:spacing w:line="360" w:lineRule="auto"/>
              <w:ind w:right="-360"/>
              <w:jc w:val="right"/>
            </w:pPr>
          </w:p>
        </w:tc>
        <w:tc>
          <w:tcPr>
            <w:tcW w:w="849" w:type="pct"/>
            <w:shd w:val="clear" w:color="auto" w:fill="auto"/>
          </w:tcPr>
          <w:p w:rsidR="0017524E" w:rsidRPr="006D4D16" w:rsidRDefault="0017524E" w:rsidP="00EE2372">
            <w:pPr>
              <w:spacing w:line="360" w:lineRule="auto"/>
              <w:ind w:right="-360"/>
              <w:jc w:val="right"/>
            </w:pPr>
          </w:p>
        </w:tc>
      </w:tr>
      <w:tr w:rsidR="0017524E" w:rsidRPr="006D4D16" w:rsidTr="00A86DF3">
        <w:trPr>
          <w:trHeight w:val="332"/>
        </w:trPr>
        <w:tc>
          <w:tcPr>
            <w:tcW w:w="340" w:type="pct"/>
            <w:shd w:val="clear" w:color="auto" w:fill="auto"/>
          </w:tcPr>
          <w:p w:rsidR="0017524E" w:rsidRDefault="00410172" w:rsidP="00EE2372">
            <w:pPr>
              <w:spacing w:line="360" w:lineRule="auto"/>
              <w:jc w:val="both"/>
            </w:pPr>
            <w:r>
              <w:t>17</w:t>
            </w:r>
            <w:r w:rsidR="0017524E">
              <w:t>.</w:t>
            </w:r>
          </w:p>
        </w:tc>
        <w:tc>
          <w:tcPr>
            <w:tcW w:w="1871" w:type="pct"/>
            <w:tcBorders>
              <w:right w:val="single" w:sz="4" w:space="0" w:color="auto"/>
            </w:tcBorders>
            <w:shd w:val="clear" w:color="auto" w:fill="auto"/>
          </w:tcPr>
          <w:p w:rsidR="0017524E" w:rsidRDefault="00410172" w:rsidP="00EE2372">
            <w:pPr>
              <w:spacing w:line="360" w:lineRule="auto"/>
            </w:pPr>
            <w:r>
              <w:t>12Pc Dinner</w:t>
            </w:r>
            <w:r w:rsidR="00E60D3B">
              <w:t xml:space="preserve"> plate</w:t>
            </w:r>
            <w:r>
              <w:t xml:space="preserve"> Set</w:t>
            </w:r>
          </w:p>
        </w:tc>
        <w:tc>
          <w:tcPr>
            <w:tcW w:w="502" w:type="pct"/>
            <w:tcBorders>
              <w:right w:val="single" w:sz="4" w:space="0" w:color="auto"/>
            </w:tcBorders>
            <w:shd w:val="clear" w:color="auto" w:fill="auto"/>
          </w:tcPr>
          <w:p w:rsidR="0017524E" w:rsidRDefault="00E60D3B" w:rsidP="00EE2372">
            <w:pPr>
              <w:pStyle w:val="Outline"/>
              <w:spacing w:before="0" w:line="360" w:lineRule="auto"/>
              <w:jc w:val="center"/>
              <w:rPr>
                <w:kern w:val="0"/>
                <w:sz w:val="22"/>
                <w:szCs w:val="22"/>
              </w:rPr>
            </w:pPr>
            <w:r>
              <w:rPr>
                <w:kern w:val="0"/>
                <w:sz w:val="22"/>
                <w:szCs w:val="22"/>
              </w:rPr>
              <w:t>3</w:t>
            </w:r>
          </w:p>
        </w:tc>
        <w:tc>
          <w:tcPr>
            <w:tcW w:w="690" w:type="pct"/>
            <w:tcBorders>
              <w:left w:val="single" w:sz="4" w:space="0" w:color="auto"/>
            </w:tcBorders>
            <w:shd w:val="clear" w:color="auto" w:fill="auto"/>
          </w:tcPr>
          <w:p w:rsidR="0017524E" w:rsidRPr="006D4D16" w:rsidRDefault="00EF2ECB" w:rsidP="00EE2372">
            <w:pPr>
              <w:spacing w:line="360" w:lineRule="auto"/>
              <w:ind w:right="-360"/>
              <w:jc w:val="center"/>
              <w:rPr>
                <w:sz w:val="22"/>
                <w:szCs w:val="22"/>
              </w:rPr>
            </w:pPr>
            <w:r>
              <w:rPr>
                <w:sz w:val="22"/>
                <w:szCs w:val="22"/>
              </w:rPr>
              <w:t>Set</w:t>
            </w:r>
          </w:p>
        </w:tc>
        <w:tc>
          <w:tcPr>
            <w:tcW w:w="748" w:type="pct"/>
            <w:tcBorders>
              <w:right w:val="single" w:sz="4" w:space="0" w:color="auto"/>
            </w:tcBorders>
            <w:shd w:val="clear" w:color="auto" w:fill="auto"/>
          </w:tcPr>
          <w:p w:rsidR="0017524E" w:rsidRPr="006D4D16" w:rsidRDefault="0017524E" w:rsidP="00EE2372">
            <w:pPr>
              <w:spacing w:line="360" w:lineRule="auto"/>
              <w:ind w:right="-360"/>
              <w:jc w:val="right"/>
            </w:pPr>
          </w:p>
        </w:tc>
        <w:tc>
          <w:tcPr>
            <w:tcW w:w="849" w:type="pct"/>
            <w:shd w:val="clear" w:color="auto" w:fill="auto"/>
          </w:tcPr>
          <w:p w:rsidR="0017524E" w:rsidRPr="006D4D16" w:rsidRDefault="0017524E" w:rsidP="00EE2372">
            <w:pPr>
              <w:spacing w:line="360" w:lineRule="auto"/>
              <w:ind w:right="-360"/>
              <w:jc w:val="right"/>
            </w:pPr>
          </w:p>
        </w:tc>
      </w:tr>
      <w:tr w:rsidR="0017524E" w:rsidRPr="006D4D16" w:rsidTr="00A86DF3">
        <w:trPr>
          <w:trHeight w:val="332"/>
        </w:trPr>
        <w:tc>
          <w:tcPr>
            <w:tcW w:w="340" w:type="pct"/>
            <w:shd w:val="clear" w:color="auto" w:fill="auto"/>
          </w:tcPr>
          <w:p w:rsidR="0017524E" w:rsidRDefault="00410172" w:rsidP="00EE2372">
            <w:pPr>
              <w:spacing w:line="360" w:lineRule="auto"/>
              <w:jc w:val="both"/>
            </w:pPr>
            <w:r>
              <w:t>18</w:t>
            </w:r>
            <w:r w:rsidR="0017524E">
              <w:t>.</w:t>
            </w:r>
          </w:p>
        </w:tc>
        <w:tc>
          <w:tcPr>
            <w:tcW w:w="1871" w:type="pct"/>
            <w:tcBorders>
              <w:right w:val="single" w:sz="4" w:space="0" w:color="auto"/>
            </w:tcBorders>
            <w:shd w:val="clear" w:color="auto" w:fill="auto"/>
          </w:tcPr>
          <w:p w:rsidR="0017524E" w:rsidRDefault="00E60D3B" w:rsidP="00EE2372">
            <w:pPr>
              <w:spacing w:line="360" w:lineRule="auto"/>
            </w:pPr>
            <w:r>
              <w:t>5PC Drink set</w:t>
            </w:r>
          </w:p>
        </w:tc>
        <w:tc>
          <w:tcPr>
            <w:tcW w:w="502" w:type="pct"/>
            <w:tcBorders>
              <w:right w:val="single" w:sz="4" w:space="0" w:color="auto"/>
            </w:tcBorders>
            <w:shd w:val="clear" w:color="auto" w:fill="auto"/>
          </w:tcPr>
          <w:p w:rsidR="0017524E" w:rsidRDefault="00E60D3B" w:rsidP="00EE2372">
            <w:pPr>
              <w:pStyle w:val="Outline"/>
              <w:spacing w:before="0" w:line="360" w:lineRule="auto"/>
              <w:jc w:val="center"/>
              <w:rPr>
                <w:kern w:val="0"/>
                <w:sz w:val="22"/>
                <w:szCs w:val="22"/>
              </w:rPr>
            </w:pPr>
            <w:r>
              <w:rPr>
                <w:kern w:val="0"/>
                <w:sz w:val="22"/>
                <w:szCs w:val="22"/>
              </w:rPr>
              <w:t>3</w:t>
            </w:r>
          </w:p>
        </w:tc>
        <w:tc>
          <w:tcPr>
            <w:tcW w:w="690" w:type="pct"/>
            <w:tcBorders>
              <w:left w:val="single" w:sz="4" w:space="0" w:color="auto"/>
            </w:tcBorders>
            <w:shd w:val="clear" w:color="auto" w:fill="auto"/>
          </w:tcPr>
          <w:p w:rsidR="0017524E" w:rsidRPr="006D4D16" w:rsidRDefault="00EF2ECB" w:rsidP="00EE2372">
            <w:pPr>
              <w:spacing w:line="360" w:lineRule="auto"/>
              <w:ind w:right="-360"/>
              <w:jc w:val="center"/>
              <w:rPr>
                <w:sz w:val="22"/>
                <w:szCs w:val="22"/>
              </w:rPr>
            </w:pPr>
            <w:r>
              <w:rPr>
                <w:sz w:val="22"/>
                <w:szCs w:val="22"/>
              </w:rPr>
              <w:t>Set</w:t>
            </w:r>
          </w:p>
        </w:tc>
        <w:tc>
          <w:tcPr>
            <w:tcW w:w="748" w:type="pct"/>
            <w:tcBorders>
              <w:right w:val="single" w:sz="4" w:space="0" w:color="auto"/>
            </w:tcBorders>
            <w:shd w:val="clear" w:color="auto" w:fill="auto"/>
          </w:tcPr>
          <w:p w:rsidR="0017524E" w:rsidRPr="006D4D16" w:rsidRDefault="0017524E" w:rsidP="00EE2372">
            <w:pPr>
              <w:spacing w:line="360" w:lineRule="auto"/>
              <w:ind w:right="-360"/>
              <w:jc w:val="right"/>
            </w:pPr>
          </w:p>
        </w:tc>
        <w:tc>
          <w:tcPr>
            <w:tcW w:w="849" w:type="pct"/>
            <w:shd w:val="clear" w:color="auto" w:fill="auto"/>
          </w:tcPr>
          <w:p w:rsidR="0017524E" w:rsidRPr="006D4D16" w:rsidRDefault="0017524E" w:rsidP="00EE2372">
            <w:pPr>
              <w:spacing w:line="360" w:lineRule="auto"/>
              <w:ind w:right="-360"/>
              <w:jc w:val="right"/>
            </w:pPr>
          </w:p>
        </w:tc>
      </w:tr>
      <w:tr w:rsidR="0017524E" w:rsidRPr="006D4D16" w:rsidTr="00A86DF3">
        <w:trPr>
          <w:trHeight w:val="332"/>
        </w:trPr>
        <w:tc>
          <w:tcPr>
            <w:tcW w:w="340" w:type="pct"/>
            <w:shd w:val="clear" w:color="auto" w:fill="auto"/>
          </w:tcPr>
          <w:p w:rsidR="0017524E" w:rsidRDefault="00410172" w:rsidP="00EE2372">
            <w:pPr>
              <w:spacing w:line="360" w:lineRule="auto"/>
              <w:jc w:val="both"/>
            </w:pPr>
            <w:r>
              <w:t>19</w:t>
            </w:r>
            <w:r w:rsidR="0017524E">
              <w:t>.</w:t>
            </w:r>
          </w:p>
        </w:tc>
        <w:tc>
          <w:tcPr>
            <w:tcW w:w="1871" w:type="pct"/>
            <w:tcBorders>
              <w:right w:val="single" w:sz="4" w:space="0" w:color="auto"/>
            </w:tcBorders>
            <w:shd w:val="clear" w:color="auto" w:fill="auto"/>
          </w:tcPr>
          <w:p w:rsidR="0017524E" w:rsidRDefault="00E60D3B" w:rsidP="00EE2372">
            <w:pPr>
              <w:spacing w:line="360" w:lineRule="auto"/>
            </w:pPr>
            <w:r>
              <w:t>Tray</w:t>
            </w:r>
          </w:p>
        </w:tc>
        <w:tc>
          <w:tcPr>
            <w:tcW w:w="502" w:type="pct"/>
            <w:tcBorders>
              <w:right w:val="single" w:sz="4" w:space="0" w:color="auto"/>
            </w:tcBorders>
            <w:shd w:val="clear" w:color="auto" w:fill="auto"/>
          </w:tcPr>
          <w:p w:rsidR="0017524E" w:rsidRDefault="00E60D3B" w:rsidP="00EE2372">
            <w:pPr>
              <w:pStyle w:val="Outline"/>
              <w:spacing w:before="0" w:line="360" w:lineRule="auto"/>
              <w:jc w:val="center"/>
              <w:rPr>
                <w:kern w:val="0"/>
                <w:sz w:val="22"/>
                <w:szCs w:val="22"/>
              </w:rPr>
            </w:pPr>
            <w:r>
              <w:rPr>
                <w:kern w:val="0"/>
                <w:sz w:val="22"/>
                <w:szCs w:val="22"/>
              </w:rPr>
              <w:t>6</w:t>
            </w:r>
          </w:p>
        </w:tc>
        <w:tc>
          <w:tcPr>
            <w:tcW w:w="690" w:type="pct"/>
            <w:tcBorders>
              <w:left w:val="single" w:sz="4" w:space="0" w:color="auto"/>
            </w:tcBorders>
            <w:shd w:val="clear" w:color="auto" w:fill="auto"/>
          </w:tcPr>
          <w:p w:rsidR="0017524E" w:rsidRPr="006D4D16" w:rsidRDefault="00FE7E91" w:rsidP="00EE2372">
            <w:pPr>
              <w:spacing w:line="360" w:lineRule="auto"/>
              <w:ind w:right="-360"/>
              <w:jc w:val="center"/>
              <w:rPr>
                <w:sz w:val="22"/>
                <w:szCs w:val="22"/>
              </w:rPr>
            </w:pPr>
            <w:r>
              <w:rPr>
                <w:sz w:val="22"/>
                <w:szCs w:val="22"/>
              </w:rPr>
              <w:t>Each</w:t>
            </w:r>
          </w:p>
        </w:tc>
        <w:tc>
          <w:tcPr>
            <w:tcW w:w="748" w:type="pct"/>
            <w:tcBorders>
              <w:right w:val="single" w:sz="4" w:space="0" w:color="auto"/>
            </w:tcBorders>
            <w:shd w:val="clear" w:color="auto" w:fill="auto"/>
          </w:tcPr>
          <w:p w:rsidR="0017524E" w:rsidRPr="006D4D16" w:rsidRDefault="0017524E" w:rsidP="00EE2372">
            <w:pPr>
              <w:spacing w:line="360" w:lineRule="auto"/>
              <w:ind w:right="-360"/>
              <w:jc w:val="right"/>
            </w:pPr>
          </w:p>
        </w:tc>
        <w:tc>
          <w:tcPr>
            <w:tcW w:w="849" w:type="pct"/>
            <w:shd w:val="clear" w:color="auto" w:fill="auto"/>
          </w:tcPr>
          <w:p w:rsidR="0017524E" w:rsidRPr="006D4D16" w:rsidRDefault="0017524E" w:rsidP="00EE2372">
            <w:pPr>
              <w:spacing w:line="360" w:lineRule="auto"/>
              <w:ind w:right="-360"/>
              <w:jc w:val="right"/>
            </w:pPr>
          </w:p>
        </w:tc>
      </w:tr>
      <w:tr w:rsidR="0017524E" w:rsidRPr="006D4D16" w:rsidTr="00A86DF3">
        <w:trPr>
          <w:trHeight w:val="332"/>
        </w:trPr>
        <w:tc>
          <w:tcPr>
            <w:tcW w:w="340" w:type="pct"/>
            <w:shd w:val="clear" w:color="auto" w:fill="auto"/>
          </w:tcPr>
          <w:p w:rsidR="0017524E" w:rsidRDefault="0017524E" w:rsidP="00EE2372">
            <w:pPr>
              <w:spacing w:line="360" w:lineRule="auto"/>
              <w:jc w:val="both"/>
            </w:pPr>
            <w:r>
              <w:t>2</w:t>
            </w:r>
            <w:r w:rsidR="00410172">
              <w:t>0</w:t>
            </w:r>
            <w:r>
              <w:t>.</w:t>
            </w:r>
          </w:p>
        </w:tc>
        <w:tc>
          <w:tcPr>
            <w:tcW w:w="1871" w:type="pct"/>
            <w:tcBorders>
              <w:right w:val="single" w:sz="4" w:space="0" w:color="auto"/>
            </w:tcBorders>
            <w:shd w:val="clear" w:color="auto" w:fill="auto"/>
          </w:tcPr>
          <w:p w:rsidR="0017524E" w:rsidRDefault="00E60D3B" w:rsidP="00EE2372">
            <w:pPr>
              <w:spacing w:line="360" w:lineRule="auto"/>
            </w:pPr>
            <w:r>
              <w:t xml:space="preserve">Glass </w:t>
            </w:r>
            <w:proofErr w:type="spellStart"/>
            <w:r>
              <w:t>Castr</w:t>
            </w:r>
            <w:proofErr w:type="spellEnd"/>
            <w:r>
              <w:t xml:space="preserve"> steel</w:t>
            </w:r>
          </w:p>
        </w:tc>
        <w:tc>
          <w:tcPr>
            <w:tcW w:w="502" w:type="pct"/>
            <w:tcBorders>
              <w:right w:val="single" w:sz="4" w:space="0" w:color="auto"/>
            </w:tcBorders>
            <w:shd w:val="clear" w:color="auto" w:fill="auto"/>
          </w:tcPr>
          <w:p w:rsidR="0017524E" w:rsidRDefault="00E60D3B" w:rsidP="00EE2372">
            <w:pPr>
              <w:pStyle w:val="Outline"/>
              <w:spacing w:before="0" w:line="360" w:lineRule="auto"/>
              <w:jc w:val="center"/>
              <w:rPr>
                <w:kern w:val="0"/>
                <w:sz w:val="22"/>
                <w:szCs w:val="22"/>
              </w:rPr>
            </w:pPr>
            <w:r>
              <w:rPr>
                <w:kern w:val="0"/>
                <w:sz w:val="22"/>
                <w:szCs w:val="22"/>
              </w:rPr>
              <w:t>3</w:t>
            </w:r>
          </w:p>
        </w:tc>
        <w:tc>
          <w:tcPr>
            <w:tcW w:w="690" w:type="pct"/>
            <w:tcBorders>
              <w:left w:val="single" w:sz="4" w:space="0" w:color="auto"/>
            </w:tcBorders>
            <w:shd w:val="clear" w:color="auto" w:fill="auto"/>
          </w:tcPr>
          <w:p w:rsidR="0017524E" w:rsidRPr="006D4D16" w:rsidRDefault="00FE7E91" w:rsidP="00EE2372">
            <w:pPr>
              <w:spacing w:line="360" w:lineRule="auto"/>
              <w:ind w:right="-360"/>
              <w:jc w:val="center"/>
              <w:rPr>
                <w:sz w:val="22"/>
                <w:szCs w:val="22"/>
              </w:rPr>
            </w:pPr>
            <w:r>
              <w:rPr>
                <w:sz w:val="22"/>
                <w:szCs w:val="22"/>
              </w:rPr>
              <w:t>Each</w:t>
            </w:r>
          </w:p>
        </w:tc>
        <w:tc>
          <w:tcPr>
            <w:tcW w:w="748" w:type="pct"/>
            <w:tcBorders>
              <w:right w:val="single" w:sz="4" w:space="0" w:color="auto"/>
            </w:tcBorders>
            <w:shd w:val="clear" w:color="auto" w:fill="auto"/>
          </w:tcPr>
          <w:p w:rsidR="0017524E" w:rsidRPr="006D4D16" w:rsidRDefault="0017524E" w:rsidP="00EE2372">
            <w:pPr>
              <w:spacing w:line="360" w:lineRule="auto"/>
              <w:ind w:right="-360"/>
              <w:jc w:val="right"/>
            </w:pPr>
          </w:p>
        </w:tc>
        <w:tc>
          <w:tcPr>
            <w:tcW w:w="849" w:type="pct"/>
            <w:shd w:val="clear" w:color="auto" w:fill="auto"/>
          </w:tcPr>
          <w:p w:rsidR="0017524E" w:rsidRPr="006D4D16" w:rsidRDefault="0017524E" w:rsidP="00EE2372">
            <w:pPr>
              <w:spacing w:line="360" w:lineRule="auto"/>
              <w:ind w:right="-360"/>
              <w:jc w:val="right"/>
            </w:pPr>
          </w:p>
        </w:tc>
      </w:tr>
      <w:tr w:rsidR="0017524E" w:rsidRPr="006D4D16" w:rsidTr="00A86DF3">
        <w:trPr>
          <w:trHeight w:val="332"/>
        </w:trPr>
        <w:tc>
          <w:tcPr>
            <w:tcW w:w="340" w:type="pct"/>
            <w:shd w:val="clear" w:color="auto" w:fill="auto"/>
          </w:tcPr>
          <w:p w:rsidR="0017524E" w:rsidRDefault="00410172" w:rsidP="00EE2372">
            <w:pPr>
              <w:spacing w:line="360" w:lineRule="auto"/>
              <w:jc w:val="both"/>
            </w:pPr>
            <w:r>
              <w:t>21</w:t>
            </w:r>
            <w:r w:rsidR="0017524E">
              <w:t>.</w:t>
            </w:r>
          </w:p>
        </w:tc>
        <w:tc>
          <w:tcPr>
            <w:tcW w:w="1871" w:type="pct"/>
            <w:tcBorders>
              <w:right w:val="single" w:sz="4" w:space="0" w:color="auto"/>
            </w:tcBorders>
            <w:shd w:val="clear" w:color="auto" w:fill="auto"/>
          </w:tcPr>
          <w:p w:rsidR="0017524E" w:rsidRDefault="00E60D3B" w:rsidP="00EE2372">
            <w:pPr>
              <w:spacing w:line="360" w:lineRule="auto"/>
            </w:pPr>
            <w:r>
              <w:t xml:space="preserve">16PC Cutlery set </w:t>
            </w:r>
          </w:p>
        </w:tc>
        <w:tc>
          <w:tcPr>
            <w:tcW w:w="502" w:type="pct"/>
            <w:tcBorders>
              <w:right w:val="single" w:sz="4" w:space="0" w:color="auto"/>
            </w:tcBorders>
            <w:shd w:val="clear" w:color="auto" w:fill="auto"/>
          </w:tcPr>
          <w:p w:rsidR="0017524E" w:rsidRDefault="00E60D3B" w:rsidP="00EE2372">
            <w:pPr>
              <w:pStyle w:val="Outline"/>
              <w:spacing w:before="0" w:line="360" w:lineRule="auto"/>
              <w:jc w:val="center"/>
              <w:rPr>
                <w:kern w:val="0"/>
                <w:sz w:val="22"/>
                <w:szCs w:val="22"/>
              </w:rPr>
            </w:pPr>
            <w:r>
              <w:rPr>
                <w:kern w:val="0"/>
                <w:sz w:val="22"/>
                <w:szCs w:val="22"/>
              </w:rPr>
              <w:t>6</w:t>
            </w:r>
          </w:p>
        </w:tc>
        <w:tc>
          <w:tcPr>
            <w:tcW w:w="690" w:type="pct"/>
            <w:tcBorders>
              <w:left w:val="single" w:sz="4" w:space="0" w:color="auto"/>
            </w:tcBorders>
            <w:shd w:val="clear" w:color="auto" w:fill="auto"/>
          </w:tcPr>
          <w:p w:rsidR="0017524E" w:rsidRPr="006D4D16" w:rsidRDefault="00EF2ECB" w:rsidP="00EE2372">
            <w:pPr>
              <w:spacing w:line="360" w:lineRule="auto"/>
              <w:ind w:right="-360"/>
              <w:jc w:val="center"/>
              <w:rPr>
                <w:sz w:val="22"/>
                <w:szCs w:val="22"/>
              </w:rPr>
            </w:pPr>
            <w:r>
              <w:rPr>
                <w:sz w:val="22"/>
                <w:szCs w:val="22"/>
              </w:rPr>
              <w:t>Set</w:t>
            </w:r>
          </w:p>
        </w:tc>
        <w:tc>
          <w:tcPr>
            <w:tcW w:w="748" w:type="pct"/>
            <w:tcBorders>
              <w:right w:val="single" w:sz="4" w:space="0" w:color="auto"/>
            </w:tcBorders>
            <w:shd w:val="clear" w:color="auto" w:fill="auto"/>
          </w:tcPr>
          <w:p w:rsidR="0017524E" w:rsidRPr="006D4D16" w:rsidRDefault="0017524E" w:rsidP="00EE2372">
            <w:pPr>
              <w:spacing w:line="360" w:lineRule="auto"/>
              <w:ind w:right="-360"/>
              <w:jc w:val="right"/>
            </w:pPr>
          </w:p>
        </w:tc>
        <w:tc>
          <w:tcPr>
            <w:tcW w:w="849" w:type="pct"/>
            <w:shd w:val="clear" w:color="auto" w:fill="auto"/>
          </w:tcPr>
          <w:p w:rsidR="0017524E" w:rsidRPr="006D4D16" w:rsidRDefault="0017524E" w:rsidP="00EE2372">
            <w:pPr>
              <w:spacing w:line="360" w:lineRule="auto"/>
              <w:ind w:right="-360"/>
              <w:jc w:val="right"/>
            </w:pPr>
          </w:p>
        </w:tc>
      </w:tr>
      <w:tr w:rsidR="00410172" w:rsidRPr="006D4D16" w:rsidTr="00A86DF3">
        <w:trPr>
          <w:trHeight w:val="332"/>
        </w:trPr>
        <w:tc>
          <w:tcPr>
            <w:tcW w:w="340" w:type="pct"/>
            <w:shd w:val="clear" w:color="auto" w:fill="auto"/>
          </w:tcPr>
          <w:p w:rsidR="00410172" w:rsidRDefault="00410172" w:rsidP="00EE2372">
            <w:pPr>
              <w:spacing w:line="360" w:lineRule="auto"/>
              <w:jc w:val="both"/>
            </w:pPr>
            <w:r>
              <w:t>22.</w:t>
            </w:r>
          </w:p>
        </w:tc>
        <w:tc>
          <w:tcPr>
            <w:tcW w:w="1871" w:type="pct"/>
            <w:tcBorders>
              <w:right w:val="single" w:sz="4" w:space="0" w:color="auto"/>
            </w:tcBorders>
            <w:shd w:val="clear" w:color="auto" w:fill="auto"/>
          </w:tcPr>
          <w:p w:rsidR="00410172" w:rsidRDefault="00E60D3B" w:rsidP="00EE2372">
            <w:pPr>
              <w:spacing w:line="360" w:lineRule="auto"/>
            </w:pPr>
            <w:r>
              <w:t xml:space="preserve">10PC Glasses </w:t>
            </w:r>
          </w:p>
        </w:tc>
        <w:tc>
          <w:tcPr>
            <w:tcW w:w="502" w:type="pct"/>
            <w:tcBorders>
              <w:right w:val="single" w:sz="4" w:space="0" w:color="auto"/>
            </w:tcBorders>
            <w:shd w:val="clear" w:color="auto" w:fill="auto"/>
          </w:tcPr>
          <w:p w:rsidR="00410172" w:rsidRDefault="00E60D3B" w:rsidP="00EE2372">
            <w:pPr>
              <w:pStyle w:val="Outline"/>
              <w:spacing w:before="0" w:line="360" w:lineRule="auto"/>
              <w:jc w:val="center"/>
              <w:rPr>
                <w:kern w:val="0"/>
                <w:sz w:val="22"/>
                <w:szCs w:val="22"/>
              </w:rPr>
            </w:pPr>
            <w:r>
              <w:rPr>
                <w:kern w:val="0"/>
                <w:sz w:val="22"/>
                <w:szCs w:val="22"/>
              </w:rPr>
              <w:t>3</w:t>
            </w:r>
          </w:p>
        </w:tc>
        <w:tc>
          <w:tcPr>
            <w:tcW w:w="690" w:type="pct"/>
            <w:tcBorders>
              <w:left w:val="single" w:sz="4" w:space="0" w:color="auto"/>
            </w:tcBorders>
            <w:shd w:val="clear" w:color="auto" w:fill="auto"/>
          </w:tcPr>
          <w:p w:rsidR="00410172" w:rsidRPr="006D4D16" w:rsidRDefault="00EF2ECB" w:rsidP="00EE2372">
            <w:pPr>
              <w:spacing w:line="360" w:lineRule="auto"/>
              <w:ind w:right="-360"/>
              <w:jc w:val="center"/>
              <w:rPr>
                <w:sz w:val="22"/>
                <w:szCs w:val="22"/>
              </w:rPr>
            </w:pPr>
            <w:r>
              <w:rPr>
                <w:sz w:val="22"/>
                <w:szCs w:val="22"/>
              </w:rPr>
              <w:t>Set</w:t>
            </w:r>
          </w:p>
        </w:tc>
        <w:tc>
          <w:tcPr>
            <w:tcW w:w="748" w:type="pct"/>
            <w:tcBorders>
              <w:right w:val="single" w:sz="4" w:space="0" w:color="auto"/>
            </w:tcBorders>
            <w:shd w:val="clear" w:color="auto" w:fill="auto"/>
          </w:tcPr>
          <w:p w:rsidR="00410172" w:rsidRPr="006D4D16" w:rsidRDefault="00410172" w:rsidP="00EE2372">
            <w:pPr>
              <w:spacing w:line="360" w:lineRule="auto"/>
              <w:ind w:right="-360"/>
              <w:jc w:val="right"/>
            </w:pPr>
          </w:p>
        </w:tc>
        <w:tc>
          <w:tcPr>
            <w:tcW w:w="849" w:type="pct"/>
            <w:shd w:val="clear" w:color="auto" w:fill="auto"/>
          </w:tcPr>
          <w:p w:rsidR="00410172" w:rsidRPr="006D4D16" w:rsidRDefault="00410172" w:rsidP="00EE2372">
            <w:pPr>
              <w:spacing w:line="360" w:lineRule="auto"/>
              <w:ind w:right="-360"/>
              <w:jc w:val="right"/>
            </w:pPr>
          </w:p>
        </w:tc>
      </w:tr>
      <w:tr w:rsidR="00C67C12" w:rsidRPr="006D4D16" w:rsidTr="00A8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4"/>
        </w:trPr>
        <w:tc>
          <w:tcPr>
            <w:tcW w:w="4151" w:type="pct"/>
            <w:gridSpan w:val="5"/>
          </w:tcPr>
          <w:p w:rsidR="00C67C12" w:rsidRPr="006D4D16" w:rsidRDefault="00C67C12" w:rsidP="00EE2372">
            <w:pPr>
              <w:pStyle w:val="ListParagraph"/>
              <w:spacing w:after="0" w:line="480" w:lineRule="auto"/>
              <w:ind w:left="900" w:right="-360"/>
              <w:jc w:val="center"/>
              <w:rPr>
                <w:rFonts w:ascii="Times New Roman" w:hAnsi="Times New Roman"/>
                <w:i/>
              </w:rPr>
            </w:pPr>
            <w:r w:rsidRPr="006D4D16">
              <w:rPr>
                <w:rFonts w:ascii="Times New Roman" w:hAnsi="Times New Roman"/>
                <w:i/>
              </w:rPr>
              <w:t>Sub-Total</w:t>
            </w:r>
          </w:p>
        </w:tc>
        <w:tc>
          <w:tcPr>
            <w:tcW w:w="849" w:type="pct"/>
          </w:tcPr>
          <w:p w:rsidR="00C67C12" w:rsidRPr="006D4D16" w:rsidRDefault="00C67C12" w:rsidP="00EE2372">
            <w:pPr>
              <w:pStyle w:val="ListParagraph"/>
              <w:spacing w:after="0" w:line="480" w:lineRule="auto"/>
              <w:ind w:left="0" w:right="-360"/>
              <w:jc w:val="right"/>
              <w:rPr>
                <w:rFonts w:ascii="Times New Roman" w:hAnsi="Times New Roman"/>
                <w:b/>
                <w:i/>
                <w:sz w:val="10"/>
              </w:rPr>
            </w:pPr>
          </w:p>
          <w:p w:rsidR="00C67C12" w:rsidRPr="006D4D16" w:rsidRDefault="00C67C12" w:rsidP="00EE2372">
            <w:pPr>
              <w:pStyle w:val="ListParagraph"/>
              <w:spacing w:after="0" w:line="480" w:lineRule="auto"/>
              <w:ind w:left="0" w:right="-360"/>
              <w:rPr>
                <w:rFonts w:ascii="Times New Roman" w:hAnsi="Times New Roman"/>
                <w:b/>
                <w:i/>
                <w:sz w:val="10"/>
              </w:rPr>
            </w:pPr>
          </w:p>
        </w:tc>
      </w:tr>
      <w:tr w:rsidR="00C67C12" w:rsidRPr="006D4D16" w:rsidTr="00A8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5"/>
        </w:trPr>
        <w:tc>
          <w:tcPr>
            <w:tcW w:w="4151" w:type="pct"/>
            <w:gridSpan w:val="5"/>
          </w:tcPr>
          <w:p w:rsidR="00C67C12" w:rsidRPr="006D4D16" w:rsidRDefault="00C67C12" w:rsidP="00EE2372">
            <w:pPr>
              <w:pStyle w:val="ListParagraph"/>
              <w:spacing w:after="0" w:line="480" w:lineRule="auto"/>
              <w:ind w:left="900" w:right="-360"/>
              <w:jc w:val="center"/>
              <w:rPr>
                <w:rFonts w:ascii="Times New Roman" w:hAnsi="Times New Roman"/>
                <w:i/>
              </w:rPr>
            </w:pPr>
            <w:r w:rsidRPr="006D4D16">
              <w:rPr>
                <w:rFonts w:ascii="Times New Roman" w:hAnsi="Times New Roman"/>
                <w:i/>
              </w:rPr>
              <w:t>VAT 15%</w:t>
            </w:r>
          </w:p>
        </w:tc>
        <w:tc>
          <w:tcPr>
            <w:tcW w:w="849" w:type="pct"/>
          </w:tcPr>
          <w:p w:rsidR="00C67C12" w:rsidRPr="006D4D16" w:rsidRDefault="00C67C12" w:rsidP="00EE2372">
            <w:pPr>
              <w:pStyle w:val="ListParagraph"/>
              <w:spacing w:after="0" w:line="480" w:lineRule="auto"/>
              <w:ind w:left="0" w:right="-360"/>
              <w:rPr>
                <w:rFonts w:ascii="Times New Roman" w:hAnsi="Times New Roman"/>
                <w:b/>
                <w:i/>
                <w:sz w:val="10"/>
              </w:rPr>
            </w:pPr>
          </w:p>
        </w:tc>
      </w:tr>
      <w:tr w:rsidR="00C67C12" w:rsidRPr="006D4D16" w:rsidTr="00A8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9"/>
        </w:trPr>
        <w:tc>
          <w:tcPr>
            <w:tcW w:w="4151" w:type="pct"/>
            <w:gridSpan w:val="5"/>
          </w:tcPr>
          <w:p w:rsidR="00C67C12" w:rsidRPr="006D4D16" w:rsidRDefault="00C67C12" w:rsidP="00EE2372">
            <w:pPr>
              <w:pStyle w:val="ListParagraph"/>
              <w:spacing w:after="0" w:line="480" w:lineRule="auto"/>
              <w:ind w:left="900" w:right="-360"/>
              <w:jc w:val="center"/>
              <w:rPr>
                <w:rFonts w:ascii="Times New Roman" w:hAnsi="Times New Roman"/>
                <w:i/>
              </w:rPr>
            </w:pPr>
            <w:r w:rsidRPr="006D4D16">
              <w:rPr>
                <w:rFonts w:ascii="Times New Roman" w:hAnsi="Times New Roman"/>
                <w:i/>
              </w:rPr>
              <w:t>Grand Total</w:t>
            </w:r>
          </w:p>
        </w:tc>
        <w:tc>
          <w:tcPr>
            <w:tcW w:w="849" w:type="pct"/>
          </w:tcPr>
          <w:p w:rsidR="00C67C12" w:rsidRPr="006D4D16" w:rsidRDefault="00C67C12" w:rsidP="00EE2372">
            <w:pPr>
              <w:spacing w:line="480" w:lineRule="auto"/>
              <w:ind w:right="-360"/>
              <w:rPr>
                <w:b/>
                <w:i/>
                <w:sz w:val="10"/>
              </w:rPr>
            </w:pPr>
          </w:p>
        </w:tc>
      </w:tr>
    </w:tbl>
    <w:p w:rsidR="00117BDE" w:rsidRPr="006D4D16" w:rsidRDefault="00117BDE" w:rsidP="00117BDE">
      <w:pPr>
        <w:pStyle w:val="ListParagraph"/>
        <w:spacing w:after="0"/>
        <w:ind w:left="-90" w:right="-360"/>
        <w:jc w:val="both"/>
        <w:rPr>
          <w:rFonts w:ascii="Times New Roman" w:hAnsi="Times New Roman"/>
          <w:sz w:val="24"/>
          <w:szCs w:val="24"/>
        </w:rPr>
      </w:pPr>
    </w:p>
    <w:p w:rsidR="006D4D16" w:rsidRPr="008C46B0" w:rsidRDefault="006D4D16" w:rsidP="006D4D16">
      <w:pPr>
        <w:spacing w:line="276" w:lineRule="auto"/>
        <w:contextualSpacing/>
        <w:jc w:val="both"/>
        <w:rPr>
          <w:b/>
          <w:i/>
          <w:sz w:val="22"/>
          <w:szCs w:val="22"/>
        </w:rPr>
      </w:pPr>
    </w:p>
    <w:p w:rsidR="006D4D16" w:rsidRPr="008C46B0" w:rsidRDefault="006D4D16" w:rsidP="006D4D16">
      <w:pPr>
        <w:numPr>
          <w:ilvl w:val="0"/>
          <w:numId w:val="20"/>
        </w:numPr>
        <w:overflowPunct w:val="0"/>
        <w:autoSpaceDE w:val="0"/>
        <w:autoSpaceDN w:val="0"/>
        <w:adjustRightInd w:val="0"/>
        <w:spacing w:before="60" w:after="60" w:line="276" w:lineRule="auto"/>
        <w:ind w:left="284" w:hanging="568"/>
        <w:contextualSpacing/>
        <w:jc w:val="both"/>
        <w:textAlignment w:val="baseline"/>
        <w:rPr>
          <w:lang w:val="en-GB" w:eastAsia="en-GB"/>
        </w:rPr>
      </w:pPr>
      <w:r w:rsidRPr="008C46B0">
        <w:rPr>
          <w:lang w:val="en-GB" w:eastAsia="en-GB"/>
        </w:rPr>
        <w:t xml:space="preserve">Delivery shall be </w:t>
      </w:r>
      <w:r w:rsidRPr="008C46B0">
        <w:rPr>
          <w:b/>
          <w:lang w:val="en-GB" w:eastAsia="en-GB"/>
        </w:rPr>
        <w:t>14 days</w:t>
      </w:r>
      <w:r w:rsidRPr="008C46B0">
        <w:rPr>
          <w:lang w:val="en-GB" w:eastAsia="en-GB"/>
        </w:rPr>
        <w:t xml:space="preserve"> after issue of Purchase Order. Deviation in delivery period </w:t>
      </w:r>
      <w:r w:rsidRPr="008C46B0">
        <w:rPr>
          <w:b/>
          <w:lang w:val="en-GB" w:eastAsia="en-GB"/>
        </w:rPr>
        <w:t>shall not be accepted</w:t>
      </w:r>
      <w:r w:rsidRPr="008C46B0">
        <w:rPr>
          <w:lang w:val="en-GB" w:eastAsia="en-GB"/>
        </w:rPr>
        <w:t>.</w:t>
      </w:r>
    </w:p>
    <w:p w:rsidR="006D4D16" w:rsidRPr="008C46B0" w:rsidRDefault="006D4D16" w:rsidP="006D4D16">
      <w:pPr>
        <w:overflowPunct w:val="0"/>
        <w:autoSpaceDE w:val="0"/>
        <w:autoSpaceDN w:val="0"/>
        <w:adjustRightInd w:val="0"/>
        <w:spacing w:before="60" w:after="60" w:line="276" w:lineRule="auto"/>
        <w:ind w:left="720" w:hanging="436"/>
        <w:contextualSpacing/>
        <w:jc w:val="both"/>
        <w:textAlignment w:val="baseline"/>
        <w:rPr>
          <w:lang w:val="en-GB" w:eastAsia="en-GB"/>
        </w:rPr>
      </w:pPr>
      <w:r w:rsidRPr="008C46B0">
        <w:rPr>
          <w:lang w:val="en-GB" w:eastAsia="en-GB"/>
        </w:rPr>
        <w:t>The following test/s and inspections will be conducted on the goods at delivery:</w:t>
      </w:r>
    </w:p>
    <w:p w:rsidR="006D4D16" w:rsidRPr="008C46B0" w:rsidRDefault="006D4D16" w:rsidP="006D4D16">
      <w:pPr>
        <w:numPr>
          <w:ilvl w:val="0"/>
          <w:numId w:val="19"/>
        </w:numPr>
        <w:overflowPunct w:val="0"/>
        <w:autoSpaceDE w:val="0"/>
        <w:autoSpaceDN w:val="0"/>
        <w:adjustRightInd w:val="0"/>
        <w:spacing w:before="60" w:after="60"/>
        <w:ind w:left="851" w:hanging="284"/>
        <w:jc w:val="both"/>
        <w:textAlignment w:val="baseline"/>
        <w:rPr>
          <w:b/>
          <w:lang w:val="en-GB" w:eastAsia="en-GB"/>
        </w:rPr>
      </w:pPr>
      <w:r w:rsidRPr="008C46B0">
        <w:rPr>
          <w:b/>
          <w:lang w:val="en-GB" w:eastAsia="en-GB"/>
        </w:rPr>
        <w:t>Inspect goods according to technical specifications; and</w:t>
      </w:r>
    </w:p>
    <w:p w:rsidR="006D4D16" w:rsidRPr="008C46B0" w:rsidRDefault="006D4D16" w:rsidP="006D4D16">
      <w:pPr>
        <w:numPr>
          <w:ilvl w:val="0"/>
          <w:numId w:val="19"/>
        </w:numPr>
        <w:overflowPunct w:val="0"/>
        <w:autoSpaceDE w:val="0"/>
        <w:autoSpaceDN w:val="0"/>
        <w:adjustRightInd w:val="0"/>
        <w:spacing w:before="60" w:after="60"/>
        <w:ind w:left="851" w:hanging="284"/>
        <w:jc w:val="both"/>
        <w:textAlignment w:val="baseline"/>
        <w:rPr>
          <w:b/>
          <w:lang w:val="en-GB" w:eastAsia="en-GB"/>
        </w:rPr>
      </w:pPr>
      <w:r w:rsidRPr="008C46B0">
        <w:rPr>
          <w:b/>
          <w:lang w:val="en-GB" w:eastAsia="en-GB"/>
        </w:rPr>
        <w:t>Verification of quantities.</w:t>
      </w:r>
    </w:p>
    <w:p w:rsidR="006D4D16" w:rsidRPr="008C46B0" w:rsidRDefault="006D4D16" w:rsidP="006D4D16">
      <w:pPr>
        <w:overflowPunct w:val="0"/>
        <w:autoSpaceDE w:val="0"/>
        <w:autoSpaceDN w:val="0"/>
        <w:adjustRightInd w:val="0"/>
        <w:spacing w:before="60" w:after="60"/>
        <w:ind w:left="284"/>
        <w:jc w:val="both"/>
        <w:textAlignment w:val="baseline"/>
        <w:rPr>
          <w:lang w:val="en-GB" w:eastAsia="en-GB"/>
        </w:rPr>
      </w:pPr>
      <w:r w:rsidRPr="008C46B0">
        <w:rPr>
          <w:lang w:val="en-GB" w:eastAsia="en-GB"/>
        </w:rPr>
        <w:t>All products that do not meet the standard shall be returned and be replaced at the cost of the supplier.</w:t>
      </w:r>
    </w:p>
    <w:p w:rsidR="006D4D16" w:rsidRPr="008C46B0" w:rsidRDefault="006D4D16" w:rsidP="006D4D16">
      <w:pPr>
        <w:overflowPunct w:val="0"/>
        <w:autoSpaceDE w:val="0"/>
        <w:autoSpaceDN w:val="0"/>
        <w:adjustRightInd w:val="0"/>
        <w:spacing w:before="60" w:after="60" w:line="276" w:lineRule="auto"/>
        <w:ind w:left="720" w:firstLine="567"/>
        <w:contextualSpacing/>
        <w:jc w:val="both"/>
        <w:textAlignment w:val="baseline"/>
        <w:rPr>
          <w:lang w:val="en-GB" w:eastAsia="en-GB"/>
        </w:rPr>
      </w:pPr>
    </w:p>
    <w:p w:rsidR="006D4D16" w:rsidRPr="008C46B0" w:rsidRDefault="006D4D16" w:rsidP="006D4D16">
      <w:pPr>
        <w:numPr>
          <w:ilvl w:val="0"/>
          <w:numId w:val="20"/>
        </w:numPr>
        <w:spacing w:after="200" w:line="276" w:lineRule="auto"/>
        <w:ind w:left="284" w:hanging="568"/>
        <w:contextualSpacing/>
        <w:jc w:val="both"/>
      </w:pPr>
      <w:r w:rsidRPr="008C46B0">
        <w:rPr>
          <w:b/>
        </w:rPr>
        <w:t xml:space="preserve">Validity of offer: </w:t>
      </w:r>
      <w:r w:rsidRPr="008C46B0">
        <w:rPr>
          <w:b/>
          <w:i/>
        </w:rPr>
        <w:t xml:space="preserve">90 </w:t>
      </w:r>
      <w:r w:rsidRPr="008C46B0">
        <w:rPr>
          <w:b/>
        </w:rPr>
        <w:t>days</w:t>
      </w:r>
      <w:r w:rsidRPr="008C46B0">
        <w:rPr>
          <w:i/>
        </w:rPr>
        <w:t xml:space="preserve"> </w:t>
      </w:r>
      <w:r w:rsidRPr="008C46B0">
        <w:t xml:space="preserve">as from closing date set for submission of quotations. </w:t>
      </w:r>
    </w:p>
    <w:p w:rsidR="006D4D16" w:rsidRPr="008C46B0" w:rsidRDefault="006D4D16" w:rsidP="006D4D16">
      <w:pPr>
        <w:ind w:left="284"/>
        <w:jc w:val="both"/>
      </w:pPr>
      <w:r w:rsidRPr="008C46B0">
        <w:t>I/We agree to supply the abovementioned good(s) at price(s) quoted by me/us and subject to conditions specified overleaf.</w:t>
      </w:r>
    </w:p>
    <w:p w:rsidR="006D4D16" w:rsidRPr="008C46B0" w:rsidRDefault="006D4D16" w:rsidP="006D4D16">
      <w:pPr>
        <w:jc w:val="both"/>
      </w:pPr>
    </w:p>
    <w:p w:rsidR="00DA2BCB" w:rsidRPr="006D4D16" w:rsidRDefault="00DA2BCB" w:rsidP="00027B8A">
      <w:pPr>
        <w:ind w:right="-360"/>
        <w:jc w:val="both"/>
        <w:rPr>
          <w:sz w:val="22"/>
          <w:szCs w:val="22"/>
        </w:rPr>
      </w:pPr>
    </w:p>
    <w:p w:rsidR="00EC7FB7" w:rsidRPr="006D4D16" w:rsidRDefault="00CB163E" w:rsidP="00A86DF3">
      <w:pPr>
        <w:ind w:right="-360"/>
        <w:rPr>
          <w:b/>
        </w:rPr>
      </w:pPr>
      <w:r w:rsidRPr="006D4D16">
        <w:rPr>
          <w:b/>
        </w:rPr>
        <w:t>Date</w:t>
      </w:r>
      <w:r w:rsidR="00D6086F" w:rsidRPr="006D4D16">
        <w:rPr>
          <w:b/>
        </w:rPr>
        <w:t xml:space="preserve"> </w:t>
      </w:r>
      <w:r w:rsidRPr="006D4D16">
        <w:rPr>
          <w:b/>
        </w:rPr>
        <w:t>……………………</w:t>
      </w:r>
      <w:r w:rsidR="00436CA2" w:rsidRPr="006D4D16">
        <w:rPr>
          <w:b/>
        </w:rPr>
        <w:t>……</w:t>
      </w:r>
      <w:r w:rsidR="002D16CF" w:rsidRPr="006D4D16">
        <w:rPr>
          <w:b/>
        </w:rPr>
        <w:t>.</w:t>
      </w:r>
      <w:r w:rsidR="002D16CF" w:rsidRPr="006D4D16">
        <w:rPr>
          <w:b/>
        </w:rPr>
        <w:tab/>
        <w:t xml:space="preserve">  </w:t>
      </w:r>
      <w:r w:rsidRPr="006D4D16">
        <w:rPr>
          <w:b/>
        </w:rPr>
        <w:t xml:space="preserve"> </w:t>
      </w:r>
      <w:r w:rsidR="00CB4A51" w:rsidRPr="006D4D16">
        <w:rPr>
          <w:b/>
        </w:rPr>
        <w:t xml:space="preserve">Bidder’s </w:t>
      </w:r>
      <w:r w:rsidR="00914218" w:rsidRPr="006D4D16">
        <w:rPr>
          <w:b/>
        </w:rPr>
        <w:t>S</w:t>
      </w:r>
      <w:r w:rsidRPr="006D4D16">
        <w:rPr>
          <w:b/>
        </w:rPr>
        <w:t>ignature</w:t>
      </w:r>
      <w:r w:rsidR="00914218" w:rsidRPr="006D4D16">
        <w:rPr>
          <w:b/>
        </w:rPr>
        <w:t xml:space="preserve"> and Stamp:</w:t>
      </w:r>
      <w:r w:rsidR="00436CA2" w:rsidRPr="006D4D16">
        <w:rPr>
          <w:b/>
        </w:rPr>
        <w:t xml:space="preserve"> </w:t>
      </w:r>
      <w:r w:rsidRPr="006D4D16">
        <w:rPr>
          <w:b/>
        </w:rPr>
        <w:t>…</w:t>
      </w:r>
      <w:r w:rsidR="00436CA2" w:rsidRPr="006D4D16">
        <w:rPr>
          <w:b/>
        </w:rPr>
        <w:t>…</w:t>
      </w:r>
      <w:r w:rsidR="002D16CF" w:rsidRPr="006D4D16">
        <w:rPr>
          <w:b/>
        </w:rPr>
        <w:t>…………………</w:t>
      </w:r>
    </w:p>
    <w:p w:rsidR="00CB4A51" w:rsidRPr="006D4D16" w:rsidRDefault="00CB4A51" w:rsidP="00027B8A">
      <w:pPr>
        <w:framePr w:hSpace="180" w:wrap="around" w:vAnchor="text" w:hAnchor="text" w:y="1"/>
        <w:ind w:right="-360"/>
        <w:suppressOverlap/>
      </w:pPr>
    </w:p>
    <w:p w:rsidR="00B6080B" w:rsidRPr="006D4D16" w:rsidRDefault="00B6080B" w:rsidP="00027B8A">
      <w:pPr>
        <w:spacing w:line="0" w:lineRule="atLeast"/>
        <w:ind w:right="-360"/>
        <w:rPr>
          <w:b/>
        </w:rPr>
      </w:pPr>
    </w:p>
    <w:p w:rsidR="00B11814" w:rsidRDefault="00B11814" w:rsidP="00027B8A">
      <w:pPr>
        <w:spacing w:line="0" w:lineRule="atLeast"/>
        <w:ind w:right="-360"/>
        <w:rPr>
          <w:b/>
        </w:rPr>
      </w:pPr>
    </w:p>
    <w:p w:rsidR="00EE2372" w:rsidRDefault="00EE2372" w:rsidP="00027B8A">
      <w:pPr>
        <w:spacing w:line="0" w:lineRule="atLeast"/>
        <w:ind w:right="-360"/>
        <w:rPr>
          <w:b/>
        </w:rPr>
      </w:pPr>
    </w:p>
    <w:p w:rsidR="00EE2372" w:rsidRDefault="00EE2372" w:rsidP="00027B8A">
      <w:pPr>
        <w:spacing w:line="0" w:lineRule="atLeast"/>
        <w:ind w:right="-360"/>
        <w:rPr>
          <w:b/>
        </w:rPr>
      </w:pPr>
    </w:p>
    <w:p w:rsidR="00EE2372" w:rsidRDefault="00EE2372" w:rsidP="00027B8A">
      <w:pPr>
        <w:spacing w:line="0" w:lineRule="atLeast"/>
        <w:ind w:right="-360"/>
        <w:rPr>
          <w:b/>
        </w:rPr>
      </w:pPr>
    </w:p>
    <w:p w:rsidR="00EE2372" w:rsidRDefault="00EE2372" w:rsidP="00027B8A">
      <w:pPr>
        <w:spacing w:line="0" w:lineRule="atLeast"/>
        <w:ind w:right="-360"/>
        <w:rPr>
          <w:b/>
        </w:rPr>
      </w:pPr>
    </w:p>
    <w:p w:rsidR="00EE2372" w:rsidRDefault="00EE2372" w:rsidP="00027B8A">
      <w:pPr>
        <w:spacing w:line="0" w:lineRule="atLeast"/>
        <w:ind w:right="-360"/>
        <w:rPr>
          <w:b/>
        </w:rPr>
      </w:pPr>
    </w:p>
    <w:p w:rsidR="00EE2372" w:rsidRDefault="00EE2372" w:rsidP="00027B8A">
      <w:pPr>
        <w:spacing w:line="0" w:lineRule="atLeast"/>
        <w:ind w:right="-360"/>
        <w:rPr>
          <w:b/>
        </w:rPr>
      </w:pPr>
    </w:p>
    <w:p w:rsidR="00EE2372" w:rsidRDefault="00EE2372" w:rsidP="00027B8A">
      <w:pPr>
        <w:spacing w:line="0" w:lineRule="atLeast"/>
        <w:ind w:right="-360"/>
        <w:rPr>
          <w:b/>
        </w:rPr>
      </w:pPr>
    </w:p>
    <w:p w:rsidR="00EE2372" w:rsidRDefault="00EE2372" w:rsidP="00027B8A">
      <w:pPr>
        <w:spacing w:line="0" w:lineRule="atLeast"/>
        <w:ind w:right="-360"/>
        <w:rPr>
          <w:b/>
        </w:rPr>
      </w:pPr>
    </w:p>
    <w:p w:rsidR="00EE2372" w:rsidRDefault="00EE2372" w:rsidP="00027B8A">
      <w:pPr>
        <w:spacing w:line="0" w:lineRule="atLeast"/>
        <w:ind w:right="-360"/>
        <w:rPr>
          <w:b/>
        </w:rPr>
      </w:pPr>
    </w:p>
    <w:p w:rsidR="00EE2372" w:rsidRDefault="00EE2372" w:rsidP="00027B8A">
      <w:pPr>
        <w:spacing w:line="0" w:lineRule="atLeast"/>
        <w:ind w:right="-360"/>
        <w:rPr>
          <w:b/>
        </w:rPr>
      </w:pPr>
    </w:p>
    <w:p w:rsidR="00EE2372" w:rsidRDefault="00EE2372" w:rsidP="00027B8A">
      <w:pPr>
        <w:spacing w:line="0" w:lineRule="atLeast"/>
        <w:ind w:right="-360"/>
        <w:rPr>
          <w:b/>
        </w:rPr>
      </w:pPr>
    </w:p>
    <w:p w:rsidR="00EE2372" w:rsidRDefault="00EE2372" w:rsidP="00027B8A">
      <w:pPr>
        <w:spacing w:line="0" w:lineRule="atLeast"/>
        <w:ind w:right="-360"/>
        <w:rPr>
          <w:b/>
        </w:rPr>
      </w:pPr>
    </w:p>
    <w:p w:rsidR="00EE2372" w:rsidRDefault="00EE2372" w:rsidP="00027B8A">
      <w:pPr>
        <w:spacing w:line="0" w:lineRule="atLeast"/>
        <w:ind w:right="-360"/>
        <w:rPr>
          <w:b/>
        </w:rPr>
      </w:pPr>
    </w:p>
    <w:p w:rsidR="004B674A" w:rsidRPr="006D4D16" w:rsidRDefault="004B674A" w:rsidP="00204627">
      <w:pPr>
        <w:spacing w:line="0" w:lineRule="atLeast"/>
        <w:ind w:right="29"/>
        <w:jc w:val="center"/>
        <w:rPr>
          <w:b/>
          <w:i/>
          <w:szCs w:val="20"/>
        </w:rPr>
      </w:pPr>
      <w:r w:rsidRPr="006D4D16">
        <w:rPr>
          <w:b/>
          <w:sz w:val="28"/>
        </w:rPr>
        <w:lastRenderedPageBreak/>
        <w:t>General Terms and Conditions Applicable</w:t>
      </w:r>
    </w:p>
    <w:p w:rsidR="004B674A" w:rsidRPr="006D4D16" w:rsidRDefault="004B674A" w:rsidP="00204627">
      <w:pPr>
        <w:ind w:right="29"/>
        <w:jc w:val="center"/>
        <w:rPr>
          <w:i/>
          <w:sz w:val="12"/>
        </w:rPr>
      </w:pPr>
    </w:p>
    <w:p w:rsidR="004B674A" w:rsidRPr="006D4D16" w:rsidRDefault="001032CB" w:rsidP="00A86DF3">
      <w:pPr>
        <w:ind w:right="-23"/>
        <w:jc w:val="both"/>
        <w:rPr>
          <w:b/>
        </w:rPr>
      </w:pPr>
      <w:r w:rsidRPr="006D4D16">
        <w:rPr>
          <w:b/>
        </w:rPr>
        <w:t>1.</w:t>
      </w:r>
      <w:r w:rsidRPr="006D4D16">
        <w:rPr>
          <w:b/>
        </w:rPr>
        <w:tab/>
      </w:r>
      <w:r w:rsidR="004B674A" w:rsidRPr="006D4D16">
        <w:rPr>
          <w:b/>
        </w:rPr>
        <w:t>Eligibility Criteria or Documents to be attached</w:t>
      </w:r>
    </w:p>
    <w:p w:rsidR="0039446B" w:rsidRPr="006D4D16" w:rsidRDefault="0039446B" w:rsidP="00A86DF3">
      <w:pPr>
        <w:ind w:right="-23"/>
        <w:jc w:val="both"/>
        <w:rPr>
          <w:sz w:val="8"/>
        </w:rPr>
      </w:pPr>
    </w:p>
    <w:p w:rsidR="00EE2372" w:rsidRDefault="00B6080B" w:rsidP="00A86DF3">
      <w:pPr>
        <w:spacing w:before="120" w:after="60" w:line="276" w:lineRule="auto"/>
        <w:ind w:right="-23"/>
        <w:jc w:val="both"/>
      </w:pPr>
      <w:r w:rsidRPr="006D4D16">
        <w:t>To be eligible to participate in this Quotation exercise, you should:</w:t>
      </w:r>
    </w:p>
    <w:p w:rsidR="00204627" w:rsidRPr="00EE2372" w:rsidRDefault="00EE2372" w:rsidP="00A86DF3">
      <w:pPr>
        <w:spacing w:before="120" w:after="60" w:line="276" w:lineRule="auto"/>
        <w:ind w:right="-23"/>
        <w:jc w:val="both"/>
      </w:pPr>
      <w:r>
        <w:t>(a)</w:t>
      </w:r>
      <w:r>
        <w:tab/>
      </w:r>
      <w:proofErr w:type="gramStart"/>
      <w:r w:rsidR="009F59D8" w:rsidRPr="00EE2372">
        <w:t>h</w:t>
      </w:r>
      <w:r w:rsidR="00AC427D" w:rsidRPr="00EE2372">
        <w:t>ave</w:t>
      </w:r>
      <w:proofErr w:type="gramEnd"/>
      <w:r w:rsidR="00B6080B" w:rsidRPr="00EE2372">
        <w:t xml:space="preserve"> a valid certified copy </w:t>
      </w:r>
      <w:r w:rsidR="00AC427D" w:rsidRPr="00EE2372">
        <w:t>of Founding</w:t>
      </w:r>
      <w:r w:rsidR="00B6080B" w:rsidRPr="00EE2372">
        <w:t xml:space="preserve"> Statement for any of the followings:</w:t>
      </w:r>
    </w:p>
    <w:p w:rsidR="00A86DF3" w:rsidRDefault="00A86DF3" w:rsidP="00A86DF3">
      <w:pPr>
        <w:pStyle w:val="ListParagraph"/>
        <w:spacing w:before="120" w:after="60"/>
        <w:ind w:left="1440" w:right="-23" w:hanging="720"/>
        <w:jc w:val="both"/>
        <w:rPr>
          <w:rFonts w:ascii="Times New Roman" w:hAnsi="Times New Roman"/>
          <w:i/>
          <w:sz w:val="24"/>
          <w:szCs w:val="24"/>
        </w:rPr>
      </w:pPr>
      <w:r>
        <w:rPr>
          <w:rFonts w:ascii="Times New Roman" w:hAnsi="Times New Roman"/>
          <w:i/>
          <w:sz w:val="24"/>
          <w:szCs w:val="24"/>
        </w:rPr>
        <w:t>(i)</w:t>
      </w:r>
      <w:r>
        <w:rPr>
          <w:rFonts w:ascii="Times New Roman" w:hAnsi="Times New Roman"/>
          <w:i/>
          <w:sz w:val="24"/>
          <w:szCs w:val="24"/>
        </w:rPr>
        <w:tab/>
      </w:r>
      <w:proofErr w:type="gramStart"/>
      <w:r w:rsidR="00B6080B" w:rsidRPr="006D4D16">
        <w:rPr>
          <w:rFonts w:ascii="Times New Roman" w:hAnsi="Times New Roman"/>
          <w:i/>
          <w:sz w:val="24"/>
          <w:szCs w:val="24"/>
        </w:rPr>
        <w:t>an</w:t>
      </w:r>
      <w:proofErr w:type="gramEnd"/>
      <w:r w:rsidR="00B6080B" w:rsidRPr="006D4D16">
        <w:rPr>
          <w:rFonts w:ascii="Times New Roman" w:hAnsi="Times New Roman"/>
          <w:i/>
          <w:sz w:val="24"/>
          <w:szCs w:val="24"/>
        </w:rPr>
        <w:t xml:space="preserve"> entity incorporated or registered under the company or clo</w:t>
      </w:r>
      <w:r>
        <w:rPr>
          <w:rFonts w:ascii="Times New Roman" w:hAnsi="Times New Roman"/>
          <w:i/>
          <w:sz w:val="24"/>
          <w:szCs w:val="24"/>
        </w:rPr>
        <w:t>se corporation laws in Namibia;</w:t>
      </w:r>
    </w:p>
    <w:p w:rsidR="00A86DF3" w:rsidRDefault="00A86DF3" w:rsidP="00A86DF3">
      <w:pPr>
        <w:pStyle w:val="ListParagraph"/>
        <w:spacing w:before="120" w:after="60"/>
        <w:ind w:left="1440" w:right="-23" w:hanging="720"/>
        <w:jc w:val="both"/>
        <w:rPr>
          <w:rFonts w:ascii="Times New Roman" w:hAnsi="Times New Roman"/>
          <w:sz w:val="24"/>
          <w:szCs w:val="24"/>
        </w:rPr>
      </w:pPr>
      <w:r>
        <w:rPr>
          <w:rFonts w:ascii="Times New Roman" w:hAnsi="Times New Roman"/>
          <w:i/>
          <w:sz w:val="24"/>
          <w:szCs w:val="24"/>
        </w:rPr>
        <w:t>(ii)</w:t>
      </w:r>
      <w:r>
        <w:rPr>
          <w:rFonts w:ascii="Times New Roman" w:hAnsi="Times New Roman"/>
          <w:i/>
          <w:sz w:val="24"/>
          <w:szCs w:val="24"/>
        </w:rPr>
        <w:tab/>
      </w:r>
      <w:r w:rsidR="00AC427D" w:rsidRPr="006D4D16">
        <w:rPr>
          <w:rFonts w:ascii="Times New Roman" w:hAnsi="Times New Roman"/>
          <w:i/>
          <w:sz w:val="24"/>
          <w:szCs w:val="24"/>
        </w:rPr>
        <w:t>Co-operative</w:t>
      </w:r>
      <w:r w:rsidR="00B6080B" w:rsidRPr="006D4D16">
        <w:rPr>
          <w:rFonts w:ascii="Times New Roman" w:hAnsi="Times New Roman"/>
          <w:i/>
          <w:sz w:val="24"/>
          <w:szCs w:val="24"/>
        </w:rPr>
        <w:t xml:space="preserve"> registered under the laws regul</w:t>
      </w:r>
      <w:r w:rsidR="00204627" w:rsidRPr="006D4D16">
        <w:rPr>
          <w:rFonts w:ascii="Times New Roman" w:hAnsi="Times New Roman"/>
          <w:i/>
          <w:sz w:val="24"/>
          <w:szCs w:val="24"/>
        </w:rPr>
        <w:t>ating co-operatives in Namibia;</w:t>
      </w:r>
    </w:p>
    <w:p w:rsidR="00B6080B" w:rsidRPr="006D4D16" w:rsidRDefault="00A86DF3" w:rsidP="00A86DF3">
      <w:pPr>
        <w:pStyle w:val="ListParagraph"/>
        <w:spacing w:before="120" w:after="60"/>
        <w:ind w:left="1440" w:right="-23" w:hanging="720"/>
        <w:jc w:val="both"/>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proofErr w:type="gramStart"/>
      <w:r w:rsidR="009F59D8" w:rsidRPr="006D4D16">
        <w:rPr>
          <w:rFonts w:ascii="Times New Roman" w:hAnsi="Times New Roman"/>
          <w:i/>
          <w:sz w:val="24"/>
          <w:szCs w:val="24"/>
        </w:rPr>
        <w:t>d</w:t>
      </w:r>
      <w:r w:rsidR="00AC427D" w:rsidRPr="006D4D16">
        <w:rPr>
          <w:rFonts w:ascii="Times New Roman" w:hAnsi="Times New Roman"/>
          <w:i/>
          <w:sz w:val="24"/>
          <w:szCs w:val="24"/>
        </w:rPr>
        <w:t>ocument</w:t>
      </w:r>
      <w:proofErr w:type="gramEnd"/>
      <w:r w:rsidR="00B6080B" w:rsidRPr="006D4D16">
        <w:rPr>
          <w:rFonts w:ascii="Times New Roman" w:hAnsi="Times New Roman"/>
          <w:i/>
          <w:sz w:val="24"/>
          <w:szCs w:val="24"/>
        </w:rPr>
        <w:t xml:space="preserve"> serving as of registration as a Trust and Trust deed for a trust registered under laws regulating trusts in Namibia;</w:t>
      </w:r>
    </w:p>
    <w:p w:rsidR="00B6080B" w:rsidRPr="006D4D16" w:rsidRDefault="009F59D8" w:rsidP="00A86DF3">
      <w:pPr>
        <w:tabs>
          <w:tab w:val="left" w:pos="450"/>
        </w:tabs>
        <w:spacing w:before="120" w:after="60" w:line="276" w:lineRule="auto"/>
        <w:ind w:right="-23"/>
        <w:jc w:val="both"/>
      </w:pPr>
      <w:r w:rsidRPr="006D4D16">
        <w:t xml:space="preserve">(b) </w:t>
      </w:r>
      <w:r w:rsidR="0075194A">
        <w:tab/>
      </w:r>
      <w:r w:rsidR="0075194A">
        <w:tab/>
      </w:r>
      <w:proofErr w:type="gramStart"/>
      <w:r w:rsidR="00B6080B" w:rsidRPr="006D4D16">
        <w:t>have</w:t>
      </w:r>
      <w:proofErr w:type="gramEnd"/>
      <w:r w:rsidR="00B6080B" w:rsidRPr="006D4D16">
        <w:t xml:space="preserve"> valid original or certified copy of  Good Standing Tax Certificate;</w:t>
      </w:r>
    </w:p>
    <w:p w:rsidR="00B6080B" w:rsidRPr="006D4D16" w:rsidRDefault="009F59D8" w:rsidP="00A86DF3">
      <w:pPr>
        <w:spacing w:before="120" w:after="60" w:line="276" w:lineRule="auto"/>
        <w:ind w:right="-23"/>
        <w:jc w:val="both"/>
      </w:pPr>
      <w:r w:rsidRPr="006D4D16">
        <w:t xml:space="preserve">(c) </w:t>
      </w:r>
      <w:r w:rsidR="0075194A">
        <w:tab/>
      </w:r>
      <w:proofErr w:type="gramStart"/>
      <w:r w:rsidR="00B6080B" w:rsidRPr="006D4D16">
        <w:t>have</w:t>
      </w:r>
      <w:proofErr w:type="gramEnd"/>
      <w:r w:rsidR="00B6080B" w:rsidRPr="006D4D16">
        <w:t xml:space="preserve"> valid original or certified copy of Good Standing Social Security Certificate;</w:t>
      </w:r>
    </w:p>
    <w:p w:rsidR="00A86DF3" w:rsidRDefault="00EC0254" w:rsidP="00A86DF3">
      <w:pPr>
        <w:spacing w:before="120" w:after="60" w:line="276" w:lineRule="auto"/>
        <w:ind w:right="-23"/>
        <w:jc w:val="both"/>
      </w:pPr>
      <w:r w:rsidRPr="006D4D16">
        <w:t xml:space="preserve">(d) </w:t>
      </w:r>
      <w:r w:rsidR="00A86DF3">
        <w:tab/>
      </w:r>
      <w:proofErr w:type="gramStart"/>
      <w:r w:rsidR="00B6080B" w:rsidRPr="006D4D16">
        <w:t>have</w:t>
      </w:r>
      <w:proofErr w:type="gramEnd"/>
      <w:r w:rsidR="00B6080B" w:rsidRPr="006D4D16">
        <w:t xml:space="preserve"> a valid certified copy of Affirmative Action Compliance Certificate or proof from </w:t>
      </w:r>
    </w:p>
    <w:p w:rsidR="00B6080B" w:rsidRPr="006D4D16" w:rsidRDefault="00B6080B" w:rsidP="00A86DF3">
      <w:pPr>
        <w:spacing w:before="120" w:after="60" w:line="276" w:lineRule="auto"/>
        <w:ind w:left="720" w:right="-23"/>
        <w:jc w:val="both"/>
      </w:pPr>
      <w:r w:rsidRPr="006D4D16">
        <w:t>Employment Equity Commissioner that bidder is not a relevant employer or exemption issued in terms of Section 42 of the Affirmative Action Act, 1998;</w:t>
      </w:r>
    </w:p>
    <w:p w:rsidR="00EE2372" w:rsidRDefault="00EE2372" w:rsidP="0075194A">
      <w:pPr>
        <w:spacing w:before="120" w:after="60" w:line="276" w:lineRule="auto"/>
        <w:ind w:left="720" w:right="-23" w:hanging="720"/>
        <w:jc w:val="both"/>
      </w:pPr>
      <w:r>
        <w:t>(e</w:t>
      </w:r>
      <w:r w:rsidR="009F59D8" w:rsidRPr="006D4D16">
        <w:t>)</w:t>
      </w:r>
      <w:r w:rsidR="00B6080B" w:rsidRPr="006D4D16">
        <w:t xml:space="preserve"> </w:t>
      </w:r>
      <w:r w:rsidR="00A86DF3">
        <w:tab/>
      </w:r>
      <w:r w:rsidR="00B6080B" w:rsidRPr="006D4D16">
        <w:t>original or certified copy of partnership agreement in the case of partnership, a valid joint venture agreement in the case of a joint venture or valid agreement in case of   other similar arrangement, but a bidder or supplier who is a sole proprietor only  needs to comply of (a) to (d)</w:t>
      </w:r>
    </w:p>
    <w:p w:rsidR="0075194A" w:rsidRPr="006D4D16" w:rsidRDefault="0075194A" w:rsidP="0075194A">
      <w:pPr>
        <w:spacing w:before="120" w:after="60" w:line="276" w:lineRule="auto"/>
        <w:ind w:right="-23"/>
        <w:jc w:val="both"/>
      </w:pPr>
      <w:r>
        <w:t>(f</w:t>
      </w:r>
      <w:r w:rsidR="00EE2372">
        <w:t>)</w:t>
      </w:r>
      <w:r w:rsidR="00EE2372">
        <w:tab/>
      </w:r>
      <w:proofErr w:type="gramStart"/>
      <w:r w:rsidRPr="006D4D16">
        <w:t>have</w:t>
      </w:r>
      <w:proofErr w:type="gramEnd"/>
      <w:r w:rsidRPr="006D4D16">
        <w:t xml:space="preserve"> or sign a written undertaking as contemplated in section 138(2) of the Labour Act, 2007</w:t>
      </w:r>
    </w:p>
    <w:p w:rsidR="0075194A" w:rsidRDefault="0075194A" w:rsidP="00A86DF3">
      <w:pPr>
        <w:spacing w:before="120" w:after="60" w:line="276" w:lineRule="auto"/>
        <w:ind w:right="-23"/>
        <w:jc w:val="both"/>
      </w:pPr>
      <w:r>
        <w:t>(g</w:t>
      </w:r>
      <w:r w:rsidRPr="006D4D16">
        <w:t xml:space="preserve">) </w:t>
      </w:r>
      <w:r>
        <w:tab/>
      </w:r>
      <w:proofErr w:type="gramStart"/>
      <w:r w:rsidRPr="006D4D16">
        <w:t>sign</w:t>
      </w:r>
      <w:proofErr w:type="gramEnd"/>
      <w:r w:rsidRPr="006D4D16">
        <w:t xml:space="preserve"> the Bid Securing Declaration</w:t>
      </w:r>
    </w:p>
    <w:p w:rsidR="00EE2372" w:rsidRPr="00EE2372" w:rsidRDefault="0075194A" w:rsidP="00A86DF3">
      <w:pPr>
        <w:spacing w:before="120" w:after="60" w:line="276" w:lineRule="auto"/>
        <w:ind w:right="-23"/>
        <w:jc w:val="both"/>
      </w:pPr>
      <w:r>
        <w:t>(h)</w:t>
      </w:r>
      <w:r>
        <w:tab/>
      </w:r>
      <w:r w:rsidR="00EE2372" w:rsidRPr="00EE2372">
        <w:t>Sign/Initial the whole document.</w:t>
      </w:r>
    </w:p>
    <w:p w:rsidR="001032CB" w:rsidRPr="006D4D16" w:rsidRDefault="001032CB" w:rsidP="00A86DF3">
      <w:pPr>
        <w:ind w:right="-23"/>
        <w:jc w:val="both"/>
        <w:rPr>
          <w:b/>
          <w:sz w:val="14"/>
        </w:rPr>
      </w:pPr>
    </w:p>
    <w:p w:rsidR="004B674A" w:rsidRPr="006D4D16" w:rsidRDefault="009F59D8" w:rsidP="00A86DF3">
      <w:pPr>
        <w:ind w:right="-23"/>
        <w:jc w:val="both"/>
        <w:rPr>
          <w:b/>
        </w:rPr>
      </w:pPr>
      <w:r w:rsidRPr="006D4D16">
        <w:rPr>
          <w:b/>
        </w:rPr>
        <w:t xml:space="preserve">2. </w:t>
      </w:r>
      <w:r w:rsidR="004B674A" w:rsidRPr="006D4D16">
        <w:rPr>
          <w:b/>
        </w:rPr>
        <w:t xml:space="preserve">Bid Securing Declaration: </w:t>
      </w:r>
    </w:p>
    <w:p w:rsidR="00B11814" w:rsidRPr="006D4D16" w:rsidRDefault="00B11814" w:rsidP="00A86DF3">
      <w:pPr>
        <w:ind w:right="-23"/>
        <w:jc w:val="both"/>
        <w:rPr>
          <w:b/>
        </w:rPr>
      </w:pPr>
    </w:p>
    <w:p w:rsidR="004B674A" w:rsidRPr="006D4D16" w:rsidRDefault="004B674A" w:rsidP="00A86DF3">
      <w:pPr>
        <w:pStyle w:val="ListParagraph"/>
        <w:ind w:left="0" w:right="-23"/>
        <w:jc w:val="both"/>
        <w:rPr>
          <w:rFonts w:ascii="Times New Roman" w:hAnsi="Times New Roman"/>
          <w:sz w:val="24"/>
          <w:szCs w:val="24"/>
        </w:rPr>
      </w:pPr>
      <w:r w:rsidRPr="006D4D16">
        <w:rPr>
          <w:rFonts w:ascii="Times New Roman" w:hAnsi="Times New Roman"/>
          <w:sz w:val="24"/>
          <w:szCs w:val="24"/>
        </w:rPr>
        <w:t>Bidders are required to subscribe to a Bid Securing Declaration for this procurement process. The bidder shall furnish as part of its quotation, a Bid Securing Declaration as per the format contained in Schedule 1 of this document</w:t>
      </w:r>
    </w:p>
    <w:p w:rsidR="004B674A" w:rsidRPr="006D4D16" w:rsidRDefault="009F59D8" w:rsidP="00A86DF3">
      <w:pPr>
        <w:ind w:right="-23"/>
        <w:jc w:val="both"/>
        <w:rPr>
          <w:b/>
        </w:rPr>
      </w:pPr>
      <w:r w:rsidRPr="006D4D16">
        <w:rPr>
          <w:b/>
        </w:rPr>
        <w:t>3. Prices</w:t>
      </w:r>
      <w:r w:rsidR="004B674A" w:rsidRPr="006D4D16">
        <w:rPr>
          <w:b/>
        </w:rPr>
        <w:t>:</w:t>
      </w:r>
    </w:p>
    <w:p w:rsidR="00B11814" w:rsidRPr="006D4D16" w:rsidRDefault="00B11814" w:rsidP="00A86DF3">
      <w:pPr>
        <w:ind w:right="-23"/>
        <w:jc w:val="both"/>
        <w:rPr>
          <w:b/>
        </w:rPr>
      </w:pPr>
    </w:p>
    <w:p w:rsidR="004B674A" w:rsidRPr="006D4D16" w:rsidRDefault="004B674A" w:rsidP="00A86DF3">
      <w:pPr>
        <w:pStyle w:val="ListParagraph"/>
        <w:tabs>
          <w:tab w:val="left" w:pos="540"/>
        </w:tabs>
        <w:ind w:left="0" w:right="-23"/>
        <w:jc w:val="both"/>
        <w:rPr>
          <w:rFonts w:ascii="Times New Roman" w:hAnsi="Times New Roman"/>
          <w:sz w:val="24"/>
          <w:szCs w:val="24"/>
        </w:rPr>
      </w:pPr>
      <w:r w:rsidRPr="006D4D16">
        <w:rPr>
          <w:rFonts w:ascii="Times New Roman" w:hAnsi="Times New Roman"/>
          <w:sz w:val="24"/>
          <w:szCs w:val="24"/>
        </w:rPr>
        <w:t>Prices shall be quoted in Namibian dollars. Prices quoted shall be firm and fixed during validity period of quotation and for execution of contract.</w:t>
      </w:r>
    </w:p>
    <w:p w:rsidR="004B674A" w:rsidRPr="006D4D16" w:rsidRDefault="009F59D8" w:rsidP="00A86DF3">
      <w:pPr>
        <w:tabs>
          <w:tab w:val="left" w:pos="0"/>
        </w:tabs>
        <w:ind w:right="-23"/>
        <w:jc w:val="both"/>
        <w:rPr>
          <w:b/>
        </w:rPr>
      </w:pPr>
      <w:r w:rsidRPr="006D4D16">
        <w:rPr>
          <w:b/>
        </w:rPr>
        <w:t>4. The</w:t>
      </w:r>
      <w:r w:rsidR="004B674A" w:rsidRPr="006D4D16">
        <w:rPr>
          <w:b/>
        </w:rPr>
        <w:t xml:space="preserve"> Contract:</w:t>
      </w:r>
    </w:p>
    <w:p w:rsidR="00B11814" w:rsidRPr="006D4D16" w:rsidRDefault="00B11814" w:rsidP="00A86DF3">
      <w:pPr>
        <w:tabs>
          <w:tab w:val="left" w:pos="0"/>
        </w:tabs>
        <w:ind w:right="-23"/>
        <w:jc w:val="both"/>
        <w:rPr>
          <w:b/>
        </w:rPr>
      </w:pPr>
    </w:p>
    <w:p w:rsidR="00B11814" w:rsidRPr="006D4D16" w:rsidRDefault="004B674A" w:rsidP="00A86DF3">
      <w:pPr>
        <w:pStyle w:val="ListParagraph"/>
        <w:ind w:left="0" w:right="-23"/>
        <w:jc w:val="both"/>
        <w:rPr>
          <w:rFonts w:ascii="Times New Roman" w:hAnsi="Times New Roman"/>
          <w:sz w:val="24"/>
          <w:szCs w:val="24"/>
        </w:rPr>
      </w:pPr>
      <w:r w:rsidRPr="006D4D16">
        <w:rPr>
          <w:rFonts w:ascii="Times New Roman" w:hAnsi="Times New Roman"/>
          <w:sz w:val="24"/>
          <w:szCs w:val="24"/>
        </w:rPr>
        <w:t>The letter of Acceptance/Purchaser Order as the case may be together with this Informal Quotation form shall constitute the contract between the Public Entity and the Supplier.</w:t>
      </w:r>
    </w:p>
    <w:p w:rsidR="00204627" w:rsidRPr="006D4D16" w:rsidRDefault="00204627" w:rsidP="00A86DF3">
      <w:pPr>
        <w:pStyle w:val="ListParagraph"/>
        <w:ind w:left="0" w:right="-23"/>
        <w:jc w:val="both"/>
        <w:rPr>
          <w:rFonts w:ascii="Times New Roman" w:hAnsi="Times New Roman"/>
          <w:sz w:val="24"/>
          <w:szCs w:val="24"/>
        </w:rPr>
      </w:pPr>
    </w:p>
    <w:p w:rsidR="004B674A" w:rsidRPr="006D4D16" w:rsidRDefault="009F59D8" w:rsidP="00A86DF3">
      <w:pPr>
        <w:ind w:right="-23"/>
        <w:jc w:val="both"/>
        <w:rPr>
          <w:b/>
        </w:rPr>
      </w:pPr>
      <w:r w:rsidRPr="006D4D16">
        <w:rPr>
          <w:b/>
        </w:rPr>
        <w:t>5. Purchase</w:t>
      </w:r>
      <w:r w:rsidR="004B674A" w:rsidRPr="006D4D16">
        <w:rPr>
          <w:b/>
        </w:rPr>
        <w:t xml:space="preserve"> order:</w:t>
      </w:r>
    </w:p>
    <w:p w:rsidR="00B11814" w:rsidRPr="006D4D16" w:rsidRDefault="00B11814" w:rsidP="00A86DF3">
      <w:pPr>
        <w:ind w:right="-23"/>
        <w:jc w:val="both"/>
        <w:rPr>
          <w:b/>
        </w:rPr>
      </w:pPr>
    </w:p>
    <w:p w:rsidR="004B674A" w:rsidRPr="006D4D16" w:rsidRDefault="004B674A" w:rsidP="00A86DF3">
      <w:pPr>
        <w:pStyle w:val="ListParagraph"/>
        <w:ind w:left="0" w:right="-23"/>
        <w:jc w:val="both"/>
        <w:rPr>
          <w:rFonts w:ascii="Times New Roman" w:hAnsi="Times New Roman"/>
          <w:b/>
          <w:sz w:val="24"/>
          <w:szCs w:val="24"/>
        </w:rPr>
      </w:pPr>
      <w:r w:rsidRPr="006D4D16">
        <w:rPr>
          <w:rFonts w:ascii="Times New Roman" w:hAnsi="Times New Roman"/>
          <w:sz w:val="24"/>
          <w:szCs w:val="24"/>
        </w:rPr>
        <w:t>A supplier to whom a purchase order is issued must confirm</w:t>
      </w:r>
      <w:r w:rsidR="00FD0D3F" w:rsidRPr="006D4D16">
        <w:rPr>
          <w:rFonts w:ascii="Times New Roman" w:hAnsi="Times New Roman"/>
          <w:sz w:val="24"/>
          <w:szCs w:val="24"/>
        </w:rPr>
        <w:t xml:space="preserve"> receipt within three days of receiving</w:t>
      </w:r>
      <w:r w:rsidRPr="006D4D16">
        <w:rPr>
          <w:rFonts w:ascii="Times New Roman" w:hAnsi="Times New Roman"/>
          <w:sz w:val="24"/>
          <w:szCs w:val="24"/>
        </w:rPr>
        <w:t xml:space="preserve"> of the purchase order and; </w:t>
      </w:r>
    </w:p>
    <w:p w:rsidR="004B674A" w:rsidRPr="006D4D16" w:rsidRDefault="004B674A" w:rsidP="00A86DF3">
      <w:pPr>
        <w:pStyle w:val="ListParagraph"/>
        <w:numPr>
          <w:ilvl w:val="0"/>
          <w:numId w:val="3"/>
        </w:numPr>
        <w:spacing w:line="240" w:lineRule="auto"/>
        <w:ind w:left="0" w:right="-23" w:firstLine="0"/>
        <w:jc w:val="both"/>
        <w:rPr>
          <w:rFonts w:ascii="Times New Roman" w:hAnsi="Times New Roman"/>
          <w:sz w:val="24"/>
          <w:szCs w:val="24"/>
        </w:rPr>
      </w:pPr>
      <w:r w:rsidRPr="006D4D16">
        <w:rPr>
          <w:rFonts w:ascii="Times New Roman" w:hAnsi="Times New Roman"/>
          <w:sz w:val="24"/>
          <w:szCs w:val="24"/>
        </w:rPr>
        <w:t>may not change or alter the terms of the purchase order; and</w:t>
      </w:r>
    </w:p>
    <w:p w:rsidR="004B674A" w:rsidRPr="006D4D16" w:rsidRDefault="004B674A" w:rsidP="00A86DF3">
      <w:pPr>
        <w:pStyle w:val="ListParagraph"/>
        <w:numPr>
          <w:ilvl w:val="0"/>
          <w:numId w:val="3"/>
        </w:numPr>
        <w:spacing w:line="240" w:lineRule="auto"/>
        <w:ind w:left="0" w:right="-23" w:firstLine="0"/>
        <w:jc w:val="both"/>
        <w:rPr>
          <w:rFonts w:ascii="Times New Roman" w:hAnsi="Times New Roman"/>
          <w:sz w:val="24"/>
          <w:szCs w:val="24"/>
        </w:rPr>
      </w:pPr>
      <w:proofErr w:type="gramStart"/>
      <w:r w:rsidRPr="006D4D16">
        <w:rPr>
          <w:rFonts w:ascii="Times New Roman" w:hAnsi="Times New Roman"/>
          <w:sz w:val="24"/>
          <w:szCs w:val="24"/>
        </w:rPr>
        <w:lastRenderedPageBreak/>
        <w:t>must</w:t>
      </w:r>
      <w:proofErr w:type="gramEnd"/>
      <w:r w:rsidRPr="006D4D16">
        <w:rPr>
          <w:rFonts w:ascii="Times New Roman" w:hAnsi="Times New Roman"/>
          <w:sz w:val="24"/>
          <w:szCs w:val="24"/>
        </w:rPr>
        <w:t xml:space="preserve"> undertake to deliver the goods or services on or before the date set in the purchase order for delivery of the goods or services.</w:t>
      </w:r>
    </w:p>
    <w:p w:rsidR="00B11814" w:rsidRPr="006D4D16" w:rsidRDefault="004B674A" w:rsidP="00A86DF3">
      <w:pPr>
        <w:pStyle w:val="ListParagraph"/>
        <w:numPr>
          <w:ilvl w:val="0"/>
          <w:numId w:val="3"/>
        </w:numPr>
        <w:spacing w:line="240" w:lineRule="auto"/>
        <w:ind w:left="0" w:right="-23" w:firstLine="0"/>
        <w:jc w:val="both"/>
        <w:rPr>
          <w:rFonts w:ascii="Times New Roman" w:hAnsi="Times New Roman"/>
          <w:sz w:val="24"/>
          <w:szCs w:val="24"/>
        </w:rPr>
      </w:pPr>
      <w:proofErr w:type="gramStart"/>
      <w:r w:rsidRPr="006D4D16">
        <w:rPr>
          <w:rFonts w:ascii="Times New Roman" w:hAnsi="Times New Roman"/>
          <w:sz w:val="24"/>
          <w:szCs w:val="24"/>
        </w:rPr>
        <w:t>the</w:t>
      </w:r>
      <w:proofErr w:type="gramEnd"/>
      <w:r w:rsidRPr="006D4D16">
        <w:rPr>
          <w:rFonts w:ascii="Times New Roman" w:hAnsi="Times New Roman"/>
          <w:sz w:val="24"/>
          <w:szCs w:val="24"/>
        </w:rPr>
        <w:t xml:space="preserve"> </w:t>
      </w:r>
      <w:r w:rsidRPr="006D4D16">
        <w:rPr>
          <w:rFonts w:ascii="Times New Roman" w:hAnsi="Times New Roman"/>
          <w:b/>
          <w:i/>
          <w:sz w:val="24"/>
          <w:szCs w:val="24"/>
          <w:u w:val="single"/>
        </w:rPr>
        <w:t>Purchase Order</w:t>
      </w:r>
      <w:r w:rsidRPr="006D4D16">
        <w:rPr>
          <w:rFonts w:ascii="Times New Roman" w:hAnsi="Times New Roman"/>
          <w:sz w:val="24"/>
          <w:szCs w:val="24"/>
        </w:rPr>
        <w:t xml:space="preserve"> shall be valid for </w:t>
      </w:r>
      <w:r w:rsidR="0094636D" w:rsidRPr="006D4D16">
        <w:rPr>
          <w:rFonts w:ascii="Times New Roman" w:hAnsi="Times New Roman"/>
          <w:b/>
          <w:i/>
          <w:sz w:val="24"/>
          <w:szCs w:val="24"/>
          <w:u w:val="single"/>
        </w:rPr>
        <w:t>14</w:t>
      </w:r>
      <w:r w:rsidRPr="006D4D16">
        <w:rPr>
          <w:rFonts w:ascii="Times New Roman" w:hAnsi="Times New Roman"/>
          <w:b/>
          <w:i/>
          <w:sz w:val="24"/>
          <w:szCs w:val="24"/>
          <w:u w:val="single"/>
        </w:rPr>
        <w:t xml:space="preserve"> days</w:t>
      </w:r>
      <w:r w:rsidRPr="006D4D16">
        <w:rPr>
          <w:rFonts w:ascii="Times New Roman" w:hAnsi="Times New Roman"/>
          <w:sz w:val="24"/>
          <w:szCs w:val="24"/>
        </w:rPr>
        <w:t xml:space="preserve"> only and will be cancelled thereafter.</w:t>
      </w:r>
    </w:p>
    <w:p w:rsidR="004B674A" w:rsidRPr="006D4D16" w:rsidRDefault="001032CB" w:rsidP="00A86DF3">
      <w:pPr>
        <w:ind w:right="-23"/>
        <w:jc w:val="both"/>
        <w:rPr>
          <w:b/>
        </w:rPr>
      </w:pPr>
      <w:r w:rsidRPr="006D4D16">
        <w:rPr>
          <w:b/>
        </w:rPr>
        <w:t>6.</w:t>
      </w:r>
      <w:r w:rsidRPr="006D4D16">
        <w:rPr>
          <w:b/>
        </w:rPr>
        <w:tab/>
      </w:r>
      <w:r w:rsidR="004B674A" w:rsidRPr="006D4D16">
        <w:rPr>
          <w:b/>
        </w:rPr>
        <w:t>General Conditions of Contract:</w:t>
      </w:r>
    </w:p>
    <w:p w:rsidR="00B11814" w:rsidRPr="006D4D16" w:rsidRDefault="00B11814" w:rsidP="00A86DF3">
      <w:pPr>
        <w:ind w:right="-23"/>
        <w:jc w:val="both"/>
        <w:rPr>
          <w:b/>
        </w:rPr>
      </w:pPr>
    </w:p>
    <w:p w:rsidR="004B674A" w:rsidRPr="006D4D16" w:rsidRDefault="004B674A" w:rsidP="00A86DF3">
      <w:pPr>
        <w:pStyle w:val="ListParagraph"/>
        <w:ind w:left="0" w:right="-23"/>
        <w:jc w:val="both"/>
        <w:rPr>
          <w:rFonts w:ascii="Times New Roman" w:hAnsi="Times New Roman"/>
          <w:sz w:val="24"/>
          <w:szCs w:val="24"/>
        </w:rPr>
      </w:pPr>
      <w:r w:rsidRPr="006D4D16">
        <w:rPr>
          <w:rFonts w:ascii="Times New Roman" w:hAnsi="Times New Roman"/>
          <w:sz w:val="24"/>
          <w:szCs w:val="24"/>
        </w:rPr>
        <w:t>The general terms and conditions shall be as per the General Conditions of Contract (Goods/Services) Ref. No:</w:t>
      </w:r>
      <w:r w:rsidR="00DA2BCB" w:rsidRPr="006D4D16">
        <w:rPr>
          <w:rFonts w:ascii="Times New Roman" w:hAnsi="Times New Roman"/>
          <w:sz w:val="24"/>
          <w:szCs w:val="24"/>
        </w:rPr>
        <w:t xml:space="preserve"> </w:t>
      </w:r>
      <w:r w:rsidR="00117BDE" w:rsidRPr="006D4D16">
        <w:rPr>
          <w:rFonts w:ascii="Times New Roman" w:hAnsi="Times New Roman"/>
          <w:sz w:val="24"/>
          <w:szCs w:val="24"/>
        </w:rPr>
        <w:t>G/IQ/OTRCED-0</w:t>
      </w:r>
      <w:r w:rsidR="000A2BA6" w:rsidRPr="006D4D16">
        <w:rPr>
          <w:rFonts w:ascii="Times New Roman" w:hAnsi="Times New Roman"/>
          <w:sz w:val="24"/>
          <w:szCs w:val="24"/>
        </w:rPr>
        <w:t>6</w:t>
      </w:r>
      <w:r w:rsidR="00117BDE" w:rsidRPr="006D4D16">
        <w:rPr>
          <w:rFonts w:ascii="Times New Roman" w:hAnsi="Times New Roman"/>
          <w:sz w:val="24"/>
          <w:szCs w:val="24"/>
        </w:rPr>
        <w:t>/2024/2025</w:t>
      </w:r>
      <w:r w:rsidR="00DA2BCB" w:rsidRPr="006D4D16">
        <w:rPr>
          <w:rFonts w:ascii="Times New Roman" w:hAnsi="Times New Roman"/>
          <w:sz w:val="24"/>
          <w:szCs w:val="24"/>
        </w:rPr>
        <w:t>.</w:t>
      </w:r>
    </w:p>
    <w:p w:rsidR="004B674A" w:rsidRPr="006D4D16" w:rsidRDefault="001032CB" w:rsidP="00A86DF3">
      <w:pPr>
        <w:ind w:right="-23"/>
        <w:jc w:val="both"/>
        <w:rPr>
          <w:b/>
        </w:rPr>
      </w:pPr>
      <w:r w:rsidRPr="006D4D16">
        <w:rPr>
          <w:b/>
        </w:rPr>
        <w:t>7.</w:t>
      </w:r>
      <w:r w:rsidRPr="006D4D16">
        <w:rPr>
          <w:b/>
        </w:rPr>
        <w:tab/>
      </w:r>
      <w:r w:rsidR="004B674A" w:rsidRPr="006D4D16">
        <w:rPr>
          <w:b/>
        </w:rPr>
        <w:t>Warranty:</w:t>
      </w:r>
    </w:p>
    <w:p w:rsidR="00B11814" w:rsidRPr="006D4D16" w:rsidRDefault="00B11814" w:rsidP="00A86DF3">
      <w:pPr>
        <w:ind w:right="-23"/>
        <w:jc w:val="both"/>
        <w:rPr>
          <w:b/>
        </w:rPr>
      </w:pPr>
    </w:p>
    <w:p w:rsidR="00A86DF3" w:rsidRDefault="004B674A" w:rsidP="00A86DF3">
      <w:pPr>
        <w:pStyle w:val="ListParagraph"/>
        <w:numPr>
          <w:ilvl w:val="0"/>
          <w:numId w:val="4"/>
        </w:numPr>
        <w:spacing w:after="0"/>
        <w:ind w:left="0" w:right="-23" w:firstLine="0"/>
        <w:jc w:val="both"/>
        <w:rPr>
          <w:rFonts w:ascii="Times New Roman" w:hAnsi="Times New Roman"/>
          <w:sz w:val="24"/>
          <w:szCs w:val="24"/>
        </w:rPr>
      </w:pPr>
      <w:r w:rsidRPr="006D4D16">
        <w:rPr>
          <w:rFonts w:ascii="Times New Roman" w:hAnsi="Times New Roman"/>
          <w:sz w:val="24"/>
          <w:szCs w:val="24"/>
        </w:rPr>
        <w:t xml:space="preserve">The Supplier warrants that the goods shall conform to the standards, specifications and related </w:t>
      </w:r>
    </w:p>
    <w:p w:rsidR="00A86DF3" w:rsidRDefault="004B674A" w:rsidP="00A86DF3">
      <w:pPr>
        <w:pStyle w:val="ListParagraph"/>
        <w:spacing w:after="0"/>
        <w:ind w:left="0" w:right="-23" w:firstLine="720"/>
        <w:jc w:val="both"/>
        <w:rPr>
          <w:rFonts w:ascii="Times New Roman" w:hAnsi="Times New Roman"/>
          <w:sz w:val="24"/>
          <w:szCs w:val="24"/>
        </w:rPr>
      </w:pPr>
      <w:proofErr w:type="gramStart"/>
      <w:r w:rsidRPr="006D4D16">
        <w:rPr>
          <w:rFonts w:ascii="Times New Roman" w:hAnsi="Times New Roman"/>
          <w:sz w:val="24"/>
          <w:szCs w:val="24"/>
        </w:rPr>
        <w:t>services</w:t>
      </w:r>
      <w:proofErr w:type="gramEnd"/>
      <w:r w:rsidRPr="006D4D16">
        <w:rPr>
          <w:rFonts w:ascii="Times New Roman" w:hAnsi="Times New Roman"/>
          <w:sz w:val="24"/>
          <w:szCs w:val="24"/>
        </w:rPr>
        <w:t xml:space="preserve"> as defined by the Purchaser in its Invitation for Informal Quotation subject to any </w:t>
      </w:r>
    </w:p>
    <w:p w:rsidR="004B674A" w:rsidRPr="006D4D16" w:rsidRDefault="004B674A" w:rsidP="00A86DF3">
      <w:pPr>
        <w:pStyle w:val="ListParagraph"/>
        <w:spacing w:after="0"/>
        <w:ind w:right="-23"/>
        <w:jc w:val="both"/>
        <w:rPr>
          <w:rFonts w:ascii="Times New Roman" w:hAnsi="Times New Roman"/>
          <w:sz w:val="24"/>
          <w:szCs w:val="24"/>
        </w:rPr>
      </w:pPr>
      <w:proofErr w:type="gramStart"/>
      <w:r w:rsidRPr="006D4D16">
        <w:rPr>
          <w:rFonts w:ascii="Times New Roman" w:hAnsi="Times New Roman"/>
          <w:sz w:val="24"/>
          <w:szCs w:val="24"/>
        </w:rPr>
        <w:t>alternative</w:t>
      </w:r>
      <w:proofErr w:type="gramEnd"/>
      <w:r w:rsidRPr="006D4D16">
        <w:rPr>
          <w:rFonts w:ascii="Times New Roman" w:hAnsi="Times New Roman"/>
          <w:sz w:val="24"/>
          <w:szCs w:val="24"/>
        </w:rPr>
        <w:t xml:space="preserve"> proposal made by the Supplier in its response to the Purchaser’s Invitation for Informal Quotation.</w:t>
      </w:r>
    </w:p>
    <w:p w:rsidR="00A86DF3" w:rsidRDefault="004B674A" w:rsidP="00A86DF3">
      <w:pPr>
        <w:pStyle w:val="ListParagraph"/>
        <w:numPr>
          <w:ilvl w:val="0"/>
          <w:numId w:val="4"/>
        </w:numPr>
        <w:spacing w:after="0"/>
        <w:ind w:left="0" w:right="-23" w:firstLine="0"/>
        <w:jc w:val="both"/>
        <w:rPr>
          <w:rFonts w:ascii="Times New Roman" w:hAnsi="Times New Roman"/>
          <w:sz w:val="24"/>
          <w:szCs w:val="24"/>
        </w:rPr>
      </w:pPr>
      <w:r w:rsidRPr="006D4D16">
        <w:rPr>
          <w:rFonts w:ascii="Times New Roman" w:hAnsi="Times New Roman"/>
          <w:sz w:val="24"/>
          <w:szCs w:val="24"/>
        </w:rPr>
        <w:t xml:space="preserve">The Supplier undertakes to make good, at its own cost and promptly, any deficiency in the supply </w:t>
      </w:r>
    </w:p>
    <w:p w:rsidR="004B674A" w:rsidRPr="006D4D16" w:rsidRDefault="004B674A" w:rsidP="00A86DF3">
      <w:pPr>
        <w:pStyle w:val="ListParagraph"/>
        <w:spacing w:after="0"/>
        <w:ind w:left="0" w:right="-23" w:firstLine="720"/>
        <w:jc w:val="both"/>
        <w:rPr>
          <w:rFonts w:ascii="Times New Roman" w:hAnsi="Times New Roman"/>
          <w:sz w:val="24"/>
          <w:szCs w:val="24"/>
        </w:rPr>
      </w:pPr>
      <w:proofErr w:type="gramStart"/>
      <w:r w:rsidRPr="006D4D16">
        <w:rPr>
          <w:rFonts w:ascii="Times New Roman" w:hAnsi="Times New Roman"/>
          <w:sz w:val="24"/>
          <w:szCs w:val="24"/>
        </w:rPr>
        <w:t>of</w:t>
      </w:r>
      <w:proofErr w:type="gramEnd"/>
      <w:r w:rsidRPr="006D4D16">
        <w:rPr>
          <w:rFonts w:ascii="Times New Roman" w:hAnsi="Times New Roman"/>
          <w:sz w:val="24"/>
          <w:szCs w:val="24"/>
        </w:rPr>
        <w:t xml:space="preserve"> goods items and related services.</w:t>
      </w:r>
    </w:p>
    <w:p w:rsidR="00A86DF3" w:rsidRDefault="004B674A" w:rsidP="00A86DF3">
      <w:pPr>
        <w:pStyle w:val="ListParagraph"/>
        <w:numPr>
          <w:ilvl w:val="0"/>
          <w:numId w:val="4"/>
        </w:numPr>
        <w:spacing w:after="0"/>
        <w:ind w:left="0" w:right="-23" w:firstLine="0"/>
        <w:jc w:val="both"/>
        <w:rPr>
          <w:rFonts w:ascii="Times New Roman" w:hAnsi="Times New Roman"/>
          <w:sz w:val="24"/>
          <w:szCs w:val="24"/>
        </w:rPr>
      </w:pPr>
      <w:r w:rsidRPr="006D4D16">
        <w:rPr>
          <w:rFonts w:ascii="Times New Roman" w:hAnsi="Times New Roman"/>
          <w:sz w:val="24"/>
          <w:szCs w:val="24"/>
        </w:rPr>
        <w:t xml:space="preserve">The Supplier warrants that the goods/items to be supplied are new and unused and that it shall </w:t>
      </w:r>
      <w:r w:rsidR="00A86DF3">
        <w:rPr>
          <w:rFonts w:ascii="Times New Roman" w:hAnsi="Times New Roman"/>
          <w:sz w:val="24"/>
          <w:szCs w:val="24"/>
        </w:rPr>
        <w:t xml:space="preserve"> </w:t>
      </w:r>
    </w:p>
    <w:p w:rsidR="004B674A" w:rsidRPr="006D4D16" w:rsidRDefault="004B674A" w:rsidP="00A86DF3">
      <w:pPr>
        <w:pStyle w:val="ListParagraph"/>
        <w:spacing w:after="0"/>
        <w:ind w:right="-23"/>
        <w:jc w:val="both"/>
        <w:rPr>
          <w:rFonts w:ascii="Times New Roman" w:hAnsi="Times New Roman"/>
          <w:sz w:val="24"/>
          <w:szCs w:val="24"/>
        </w:rPr>
      </w:pPr>
      <w:proofErr w:type="gramStart"/>
      <w:r w:rsidRPr="006D4D16">
        <w:rPr>
          <w:rFonts w:ascii="Times New Roman" w:hAnsi="Times New Roman"/>
          <w:sz w:val="24"/>
          <w:szCs w:val="24"/>
        </w:rPr>
        <w:t>attend</w:t>
      </w:r>
      <w:proofErr w:type="gramEnd"/>
      <w:r w:rsidRPr="006D4D16">
        <w:rPr>
          <w:rFonts w:ascii="Times New Roman" w:hAnsi="Times New Roman"/>
          <w:sz w:val="24"/>
          <w:szCs w:val="24"/>
        </w:rPr>
        <w:t xml:space="preserve"> promptly to any defect in the good items as per the warranty conditions mentioned in its offer.</w:t>
      </w:r>
    </w:p>
    <w:p w:rsidR="00B11814" w:rsidRPr="006D4D16" w:rsidRDefault="00B11814" w:rsidP="00A86DF3">
      <w:pPr>
        <w:pStyle w:val="ListParagraph"/>
        <w:spacing w:after="0"/>
        <w:ind w:left="0" w:right="-23"/>
        <w:jc w:val="both"/>
        <w:rPr>
          <w:rFonts w:ascii="Times New Roman" w:hAnsi="Times New Roman"/>
          <w:sz w:val="24"/>
          <w:szCs w:val="24"/>
        </w:rPr>
      </w:pPr>
    </w:p>
    <w:p w:rsidR="004B674A" w:rsidRPr="006D4D16" w:rsidRDefault="001032CB" w:rsidP="00A86DF3">
      <w:pPr>
        <w:tabs>
          <w:tab w:val="left" w:pos="-540"/>
        </w:tabs>
        <w:ind w:right="-23"/>
        <w:jc w:val="both"/>
        <w:rPr>
          <w:b/>
        </w:rPr>
      </w:pPr>
      <w:r w:rsidRPr="006D4D16">
        <w:rPr>
          <w:b/>
        </w:rPr>
        <w:t xml:space="preserve">   8.</w:t>
      </w:r>
      <w:r w:rsidRPr="006D4D16">
        <w:rPr>
          <w:b/>
        </w:rPr>
        <w:tab/>
      </w:r>
      <w:r w:rsidR="00636E3F" w:rsidRPr="006D4D16">
        <w:rPr>
          <w:b/>
        </w:rPr>
        <w:t xml:space="preserve">Terms of </w:t>
      </w:r>
      <w:r w:rsidR="004B674A" w:rsidRPr="006D4D16">
        <w:rPr>
          <w:b/>
        </w:rPr>
        <w:t>Payment:</w:t>
      </w:r>
    </w:p>
    <w:p w:rsidR="00B11814" w:rsidRPr="006D4D16" w:rsidRDefault="00B11814" w:rsidP="00A86DF3">
      <w:pPr>
        <w:tabs>
          <w:tab w:val="left" w:pos="-540"/>
        </w:tabs>
        <w:ind w:right="-23"/>
        <w:jc w:val="both"/>
        <w:rPr>
          <w:b/>
        </w:rPr>
      </w:pPr>
    </w:p>
    <w:p w:rsidR="006D4D16" w:rsidRPr="008C46B0" w:rsidRDefault="006D4D16" w:rsidP="00A86DF3">
      <w:pPr>
        <w:spacing w:after="200" w:line="276" w:lineRule="auto"/>
        <w:ind w:right="-23"/>
        <w:jc w:val="both"/>
      </w:pPr>
      <w:r w:rsidRPr="008C46B0">
        <w:t>Payment will be made after delivery of goods upon presentation, by the supplier, of the signed Purchase Order and Invoice; within thirty (30) days.</w:t>
      </w:r>
    </w:p>
    <w:p w:rsidR="00204627" w:rsidRDefault="00204627" w:rsidP="00117BDE">
      <w:pPr>
        <w:spacing w:line="0" w:lineRule="atLeast"/>
        <w:ind w:right="-360"/>
        <w:rPr>
          <w:b/>
          <w:szCs w:val="20"/>
        </w:rPr>
      </w:pPr>
    </w:p>
    <w:p w:rsidR="00EE2372" w:rsidRDefault="00EE2372" w:rsidP="00117BDE">
      <w:pPr>
        <w:spacing w:line="0" w:lineRule="atLeast"/>
        <w:ind w:right="-360"/>
        <w:rPr>
          <w:b/>
          <w:szCs w:val="20"/>
        </w:rPr>
      </w:pPr>
    </w:p>
    <w:p w:rsidR="00EE2372" w:rsidRDefault="00EE2372" w:rsidP="00117BDE">
      <w:pPr>
        <w:spacing w:line="0" w:lineRule="atLeast"/>
        <w:ind w:right="-360"/>
        <w:rPr>
          <w:b/>
          <w:szCs w:val="20"/>
        </w:rPr>
      </w:pPr>
    </w:p>
    <w:p w:rsidR="00EE2372" w:rsidRDefault="00EE2372" w:rsidP="00117BDE">
      <w:pPr>
        <w:spacing w:line="0" w:lineRule="atLeast"/>
        <w:ind w:right="-360"/>
        <w:rPr>
          <w:b/>
          <w:szCs w:val="20"/>
        </w:rPr>
      </w:pPr>
    </w:p>
    <w:p w:rsidR="00EE2372" w:rsidRDefault="00EE2372" w:rsidP="00117BDE">
      <w:pPr>
        <w:spacing w:line="0" w:lineRule="atLeast"/>
        <w:ind w:right="-360"/>
        <w:rPr>
          <w:b/>
          <w:szCs w:val="20"/>
        </w:rPr>
      </w:pPr>
    </w:p>
    <w:p w:rsidR="00EE2372" w:rsidRDefault="00EE2372" w:rsidP="00117BDE">
      <w:pPr>
        <w:spacing w:line="0" w:lineRule="atLeast"/>
        <w:ind w:right="-360"/>
        <w:rPr>
          <w:b/>
          <w:szCs w:val="20"/>
        </w:rPr>
      </w:pPr>
    </w:p>
    <w:p w:rsidR="00EE2372" w:rsidRDefault="00EE2372" w:rsidP="00117BDE">
      <w:pPr>
        <w:spacing w:line="0" w:lineRule="atLeast"/>
        <w:ind w:right="-360"/>
        <w:rPr>
          <w:b/>
          <w:szCs w:val="20"/>
        </w:rPr>
      </w:pPr>
    </w:p>
    <w:p w:rsidR="00EE2372" w:rsidRDefault="00EE2372" w:rsidP="00117BDE">
      <w:pPr>
        <w:spacing w:line="0" w:lineRule="atLeast"/>
        <w:ind w:right="-360"/>
        <w:rPr>
          <w:b/>
          <w:szCs w:val="20"/>
        </w:rPr>
      </w:pPr>
    </w:p>
    <w:p w:rsidR="00EE2372" w:rsidRDefault="00EE2372" w:rsidP="00117BDE">
      <w:pPr>
        <w:spacing w:line="0" w:lineRule="atLeast"/>
        <w:ind w:right="-360"/>
        <w:rPr>
          <w:b/>
          <w:szCs w:val="20"/>
        </w:rPr>
      </w:pPr>
    </w:p>
    <w:p w:rsidR="00EE2372" w:rsidRDefault="00EE2372" w:rsidP="00117BDE">
      <w:pPr>
        <w:spacing w:line="0" w:lineRule="atLeast"/>
        <w:ind w:right="-360"/>
        <w:rPr>
          <w:b/>
          <w:szCs w:val="20"/>
        </w:rPr>
      </w:pPr>
    </w:p>
    <w:p w:rsidR="0075194A" w:rsidRDefault="0075194A" w:rsidP="00117BDE">
      <w:pPr>
        <w:spacing w:line="0" w:lineRule="atLeast"/>
        <w:ind w:right="-360"/>
        <w:rPr>
          <w:b/>
          <w:szCs w:val="20"/>
        </w:rPr>
      </w:pPr>
    </w:p>
    <w:p w:rsidR="0075194A" w:rsidRDefault="0075194A" w:rsidP="00117BDE">
      <w:pPr>
        <w:spacing w:line="0" w:lineRule="atLeast"/>
        <w:ind w:right="-360"/>
        <w:rPr>
          <w:b/>
          <w:szCs w:val="20"/>
        </w:rPr>
      </w:pPr>
    </w:p>
    <w:p w:rsidR="0075194A" w:rsidRDefault="0075194A" w:rsidP="00117BDE">
      <w:pPr>
        <w:spacing w:line="0" w:lineRule="atLeast"/>
        <w:ind w:right="-360"/>
        <w:rPr>
          <w:b/>
          <w:szCs w:val="20"/>
        </w:rPr>
      </w:pPr>
    </w:p>
    <w:p w:rsidR="0075194A" w:rsidRDefault="0075194A" w:rsidP="00117BDE">
      <w:pPr>
        <w:spacing w:line="0" w:lineRule="atLeast"/>
        <w:ind w:right="-360"/>
        <w:rPr>
          <w:b/>
          <w:szCs w:val="20"/>
        </w:rPr>
      </w:pPr>
    </w:p>
    <w:p w:rsidR="0075194A" w:rsidRDefault="0075194A" w:rsidP="00117BDE">
      <w:pPr>
        <w:spacing w:line="0" w:lineRule="atLeast"/>
        <w:ind w:right="-360"/>
        <w:rPr>
          <w:b/>
          <w:szCs w:val="20"/>
        </w:rPr>
      </w:pPr>
    </w:p>
    <w:p w:rsidR="0075194A" w:rsidRDefault="0075194A" w:rsidP="00117BDE">
      <w:pPr>
        <w:spacing w:line="0" w:lineRule="atLeast"/>
        <w:ind w:right="-360"/>
        <w:rPr>
          <w:b/>
          <w:szCs w:val="20"/>
        </w:rPr>
      </w:pPr>
    </w:p>
    <w:p w:rsidR="0075194A" w:rsidRDefault="0075194A" w:rsidP="00117BDE">
      <w:pPr>
        <w:spacing w:line="0" w:lineRule="atLeast"/>
        <w:ind w:right="-360"/>
        <w:rPr>
          <w:b/>
          <w:szCs w:val="20"/>
        </w:rPr>
      </w:pPr>
    </w:p>
    <w:p w:rsidR="0075194A" w:rsidRDefault="0075194A" w:rsidP="00117BDE">
      <w:pPr>
        <w:spacing w:line="0" w:lineRule="atLeast"/>
        <w:ind w:right="-360"/>
        <w:rPr>
          <w:b/>
          <w:szCs w:val="20"/>
        </w:rPr>
      </w:pPr>
    </w:p>
    <w:p w:rsidR="00EE2372" w:rsidRDefault="00EE2372" w:rsidP="00117BDE">
      <w:pPr>
        <w:spacing w:line="0" w:lineRule="atLeast"/>
        <w:ind w:right="-360"/>
        <w:rPr>
          <w:b/>
          <w:szCs w:val="20"/>
        </w:rPr>
      </w:pPr>
    </w:p>
    <w:p w:rsidR="00EE2372" w:rsidRDefault="00EE2372" w:rsidP="00117BDE">
      <w:pPr>
        <w:spacing w:line="0" w:lineRule="atLeast"/>
        <w:ind w:right="-360"/>
        <w:rPr>
          <w:b/>
          <w:szCs w:val="20"/>
        </w:rPr>
      </w:pPr>
    </w:p>
    <w:p w:rsidR="00EE2372" w:rsidRPr="006D4D16" w:rsidRDefault="00EE2372" w:rsidP="00117BDE">
      <w:pPr>
        <w:spacing w:line="0" w:lineRule="atLeast"/>
        <w:ind w:right="-360"/>
        <w:rPr>
          <w:b/>
          <w:szCs w:val="20"/>
        </w:rPr>
      </w:pPr>
    </w:p>
    <w:p w:rsidR="00B6080B" w:rsidRPr="006D4D16" w:rsidRDefault="00B6080B" w:rsidP="00027B8A">
      <w:pPr>
        <w:framePr w:hSpace="180" w:wrap="around" w:vAnchor="text" w:hAnchor="text" w:y="1"/>
        <w:ind w:right="-360"/>
        <w:suppressOverlap/>
        <w:jc w:val="both"/>
      </w:pPr>
    </w:p>
    <w:p w:rsidR="00B6080B" w:rsidRPr="006D4D16" w:rsidRDefault="00B6080B" w:rsidP="00027B8A">
      <w:pPr>
        <w:ind w:right="-360"/>
        <w:jc w:val="both"/>
        <w:rPr>
          <w:b/>
          <w:bCs/>
        </w:rPr>
      </w:pPr>
    </w:p>
    <w:p w:rsidR="00B6080B" w:rsidRPr="006D4D16" w:rsidRDefault="00B6080B" w:rsidP="00027B8A">
      <w:pPr>
        <w:spacing w:line="15" w:lineRule="exact"/>
        <w:ind w:right="-360"/>
        <w:jc w:val="both"/>
      </w:pPr>
    </w:p>
    <w:p w:rsidR="00B6080B" w:rsidRPr="006D4D16" w:rsidRDefault="00B6080B" w:rsidP="00204627">
      <w:pPr>
        <w:spacing w:line="0" w:lineRule="atLeast"/>
        <w:ind w:left="2820" w:right="171"/>
        <w:jc w:val="both"/>
        <w:rPr>
          <w:b/>
        </w:rPr>
      </w:pPr>
      <w:r w:rsidRPr="006D4D16">
        <w:rPr>
          <w:b/>
        </w:rPr>
        <w:lastRenderedPageBreak/>
        <w:t>BID SECURING DECLARATION</w:t>
      </w:r>
    </w:p>
    <w:p w:rsidR="00636E3F" w:rsidRPr="006D4D16" w:rsidRDefault="00636E3F" w:rsidP="00204627">
      <w:pPr>
        <w:spacing w:line="0" w:lineRule="atLeast"/>
        <w:ind w:left="2820" w:right="171"/>
        <w:jc w:val="both"/>
        <w:rPr>
          <w:b/>
        </w:rPr>
      </w:pPr>
    </w:p>
    <w:p w:rsidR="00B6080B" w:rsidRPr="006D4D16" w:rsidRDefault="00B6080B" w:rsidP="00204627">
      <w:pPr>
        <w:spacing w:line="11" w:lineRule="exact"/>
        <w:ind w:right="171"/>
        <w:jc w:val="both"/>
        <w:rPr>
          <w:b/>
        </w:rPr>
      </w:pPr>
    </w:p>
    <w:p w:rsidR="00636E3F" w:rsidRPr="006D4D16" w:rsidRDefault="00636E3F" w:rsidP="00204627">
      <w:pPr>
        <w:spacing w:line="0" w:lineRule="atLeast"/>
        <w:ind w:right="171"/>
        <w:jc w:val="center"/>
        <w:rPr>
          <w:b/>
        </w:rPr>
      </w:pPr>
      <w:r w:rsidRPr="006D4D16">
        <w:rPr>
          <w:b/>
        </w:rPr>
        <w:t>(Section 45 of the Public Procurement Act, 2015(Act 15 of 2015)</w:t>
      </w:r>
    </w:p>
    <w:p w:rsidR="00636E3F" w:rsidRPr="006D4D16" w:rsidRDefault="00636E3F" w:rsidP="00204627">
      <w:pPr>
        <w:spacing w:line="0" w:lineRule="atLeast"/>
        <w:ind w:right="171"/>
        <w:jc w:val="center"/>
        <w:rPr>
          <w:b/>
        </w:rPr>
      </w:pPr>
    </w:p>
    <w:p w:rsidR="00B6080B" w:rsidRPr="006D4D16" w:rsidRDefault="00B6080B" w:rsidP="00A86DF3">
      <w:pPr>
        <w:spacing w:line="0" w:lineRule="atLeast"/>
        <w:ind w:right="171"/>
        <w:jc w:val="both"/>
        <w:rPr>
          <w:i/>
        </w:rPr>
      </w:pPr>
      <w:r w:rsidRPr="006D4D16">
        <w:rPr>
          <w:b/>
        </w:rPr>
        <w:t xml:space="preserve">Date: </w:t>
      </w:r>
      <w:r w:rsidR="00117BDE" w:rsidRPr="006D4D16">
        <w:t xml:space="preserve">…………………………….. </w:t>
      </w:r>
      <w:r w:rsidRPr="006D4D16">
        <w:rPr>
          <w:i/>
        </w:rPr>
        <w:t>[</w:t>
      </w:r>
      <w:proofErr w:type="spellStart"/>
      <w:r w:rsidRPr="006D4D16">
        <w:rPr>
          <w:i/>
        </w:rPr>
        <w:t>Day|month|year</w:t>
      </w:r>
      <w:proofErr w:type="spellEnd"/>
      <w:r w:rsidRPr="006D4D16">
        <w:rPr>
          <w:i/>
        </w:rPr>
        <w:t>]</w:t>
      </w:r>
    </w:p>
    <w:p w:rsidR="00072C4C" w:rsidRPr="006D4D16" w:rsidRDefault="00072C4C" w:rsidP="00A86DF3">
      <w:pPr>
        <w:spacing w:line="0" w:lineRule="atLeast"/>
        <w:ind w:right="171"/>
        <w:jc w:val="both"/>
        <w:rPr>
          <w:b/>
        </w:rPr>
      </w:pPr>
    </w:p>
    <w:p w:rsidR="00B6080B" w:rsidRPr="006D4D16" w:rsidRDefault="00B6080B" w:rsidP="00A86DF3">
      <w:pPr>
        <w:spacing w:line="11" w:lineRule="exact"/>
        <w:ind w:right="171"/>
        <w:jc w:val="both"/>
        <w:rPr>
          <w:b/>
        </w:rPr>
      </w:pPr>
    </w:p>
    <w:p w:rsidR="00B6080B" w:rsidRPr="006D4D16" w:rsidRDefault="00B6080B" w:rsidP="00A86DF3">
      <w:pPr>
        <w:spacing w:line="0" w:lineRule="atLeast"/>
        <w:ind w:right="171"/>
        <w:jc w:val="both"/>
        <w:rPr>
          <w:b/>
        </w:rPr>
      </w:pPr>
      <w:r w:rsidRPr="006D4D16">
        <w:rPr>
          <w:b/>
        </w:rPr>
        <w:t xml:space="preserve">Procurement Ref No.: </w:t>
      </w:r>
      <w:r w:rsidR="00117BDE" w:rsidRPr="006D4D16">
        <w:rPr>
          <w:b/>
        </w:rPr>
        <w:t>G/IQ/OTRCED-0</w:t>
      </w:r>
      <w:r w:rsidR="004E2661">
        <w:rPr>
          <w:b/>
        </w:rPr>
        <w:t>3</w:t>
      </w:r>
      <w:r w:rsidR="00117BDE" w:rsidRPr="006D4D16">
        <w:rPr>
          <w:b/>
        </w:rPr>
        <w:t>/2024/2025</w:t>
      </w:r>
    </w:p>
    <w:p w:rsidR="00B6080B" w:rsidRPr="006D4D16" w:rsidRDefault="00B6080B" w:rsidP="00A86DF3">
      <w:pPr>
        <w:spacing w:line="0" w:lineRule="atLeast"/>
        <w:ind w:right="171"/>
        <w:jc w:val="both"/>
        <w:rPr>
          <w:b/>
        </w:rPr>
      </w:pPr>
    </w:p>
    <w:p w:rsidR="00B6080B" w:rsidRPr="006D4D16" w:rsidRDefault="00B6080B" w:rsidP="00A86DF3">
      <w:pPr>
        <w:spacing w:line="0" w:lineRule="atLeast"/>
        <w:ind w:right="171"/>
        <w:jc w:val="both"/>
        <w:rPr>
          <w:b/>
        </w:rPr>
      </w:pPr>
      <w:r w:rsidRPr="006D4D16">
        <w:rPr>
          <w:b/>
        </w:rPr>
        <w:t xml:space="preserve">To:  </w:t>
      </w:r>
      <w:r w:rsidRPr="006D4D16">
        <w:t>Otjozondjupa Regional Council</w:t>
      </w:r>
    </w:p>
    <w:p w:rsidR="00B6080B" w:rsidRPr="006D4D16" w:rsidRDefault="00B6080B" w:rsidP="00A86DF3">
      <w:pPr>
        <w:spacing w:line="279" w:lineRule="exact"/>
        <w:ind w:right="171"/>
        <w:jc w:val="both"/>
      </w:pPr>
    </w:p>
    <w:p w:rsidR="00B6080B" w:rsidRPr="006D4D16" w:rsidRDefault="00B6080B" w:rsidP="00A86DF3">
      <w:pPr>
        <w:spacing w:line="283" w:lineRule="auto"/>
        <w:ind w:right="171"/>
        <w:jc w:val="both"/>
      </w:pPr>
      <w:r w:rsidRPr="006D4D16">
        <w:t>I/We* understand that in terms of section 45 of the Act a public entity must include in the bidding document the requirement for a declaration as an alternative form of bid security.</w:t>
      </w:r>
    </w:p>
    <w:p w:rsidR="00B6080B" w:rsidRPr="006D4D16" w:rsidRDefault="00B6080B" w:rsidP="00A86DF3">
      <w:pPr>
        <w:spacing w:line="195" w:lineRule="exact"/>
        <w:ind w:right="171"/>
        <w:jc w:val="both"/>
      </w:pPr>
    </w:p>
    <w:p w:rsidR="00B6080B" w:rsidRPr="006D4D16" w:rsidRDefault="00B6080B" w:rsidP="00A86DF3">
      <w:pPr>
        <w:spacing w:line="283" w:lineRule="auto"/>
        <w:ind w:right="171"/>
        <w:jc w:val="both"/>
      </w:pPr>
      <w:r w:rsidRPr="006D4D16">
        <w:t>I/We* accept that under section 45 of the Act, I/we* may be suspended or disqualified in the event of</w:t>
      </w:r>
    </w:p>
    <w:p w:rsidR="00B6080B" w:rsidRPr="006D4D16" w:rsidRDefault="00B6080B" w:rsidP="00A86DF3">
      <w:pPr>
        <w:spacing w:line="195" w:lineRule="exact"/>
        <w:ind w:right="171"/>
        <w:jc w:val="both"/>
      </w:pPr>
    </w:p>
    <w:p w:rsidR="00B6080B" w:rsidRPr="006D4D16" w:rsidRDefault="00B6080B" w:rsidP="00A86DF3">
      <w:pPr>
        <w:numPr>
          <w:ilvl w:val="0"/>
          <w:numId w:val="8"/>
        </w:numPr>
        <w:tabs>
          <w:tab w:val="left" w:pos="540"/>
        </w:tabs>
        <w:overflowPunct w:val="0"/>
        <w:autoSpaceDE w:val="0"/>
        <w:autoSpaceDN w:val="0"/>
        <w:adjustRightInd w:val="0"/>
        <w:ind w:right="171"/>
        <w:jc w:val="both"/>
        <w:textAlignment w:val="baseline"/>
        <w:rPr>
          <w:b/>
        </w:rPr>
      </w:pPr>
      <w:r w:rsidRPr="006D4D16">
        <w:rPr>
          <w:b/>
        </w:rPr>
        <w:t>a modification or withdrawal of a bid after the deadline for submission of bids during the period of validity;</w:t>
      </w:r>
    </w:p>
    <w:p w:rsidR="00B6080B" w:rsidRPr="006D4D16" w:rsidRDefault="00B6080B" w:rsidP="00A86DF3">
      <w:pPr>
        <w:ind w:right="171"/>
        <w:jc w:val="both"/>
        <w:rPr>
          <w:b/>
        </w:rPr>
      </w:pPr>
    </w:p>
    <w:p w:rsidR="00B6080B" w:rsidRPr="006D4D16" w:rsidRDefault="00B6080B" w:rsidP="00A86DF3">
      <w:pPr>
        <w:numPr>
          <w:ilvl w:val="0"/>
          <w:numId w:val="8"/>
        </w:numPr>
        <w:overflowPunct w:val="0"/>
        <w:autoSpaceDE w:val="0"/>
        <w:autoSpaceDN w:val="0"/>
        <w:adjustRightInd w:val="0"/>
        <w:ind w:right="171"/>
        <w:jc w:val="both"/>
        <w:textAlignment w:val="baseline"/>
        <w:rPr>
          <w:b/>
        </w:rPr>
      </w:pPr>
      <w:r w:rsidRPr="006D4D16">
        <w:rPr>
          <w:b/>
        </w:rPr>
        <w:t>refusal by a bidder to accept a correction of an error appearing on the face of a bid;</w:t>
      </w:r>
    </w:p>
    <w:p w:rsidR="00B6080B" w:rsidRPr="006D4D16" w:rsidRDefault="00B6080B" w:rsidP="00A86DF3">
      <w:pPr>
        <w:ind w:right="171"/>
        <w:jc w:val="both"/>
        <w:rPr>
          <w:b/>
        </w:rPr>
      </w:pPr>
    </w:p>
    <w:p w:rsidR="00B6080B" w:rsidRPr="006D4D16" w:rsidRDefault="00B6080B" w:rsidP="00A86DF3">
      <w:pPr>
        <w:numPr>
          <w:ilvl w:val="0"/>
          <w:numId w:val="8"/>
        </w:numPr>
        <w:tabs>
          <w:tab w:val="left" w:pos="630"/>
        </w:tabs>
        <w:overflowPunct w:val="0"/>
        <w:autoSpaceDE w:val="0"/>
        <w:autoSpaceDN w:val="0"/>
        <w:adjustRightInd w:val="0"/>
        <w:ind w:right="171"/>
        <w:jc w:val="both"/>
        <w:textAlignment w:val="baseline"/>
        <w:rPr>
          <w:b/>
        </w:rPr>
      </w:pPr>
      <w:r w:rsidRPr="006D4D16">
        <w:rPr>
          <w:b/>
        </w:rPr>
        <w:t>failure to sign a procurement contract in accordance with the terms and conditions set forth in the bidding document, should I/We* be successful bidder; or</w:t>
      </w:r>
    </w:p>
    <w:p w:rsidR="00B6080B" w:rsidRPr="006D4D16" w:rsidRDefault="00B6080B" w:rsidP="00A86DF3">
      <w:pPr>
        <w:ind w:right="171"/>
        <w:jc w:val="both"/>
        <w:rPr>
          <w:b/>
        </w:rPr>
      </w:pPr>
    </w:p>
    <w:p w:rsidR="00B6080B" w:rsidRPr="006D4D16" w:rsidRDefault="00B6080B" w:rsidP="00A86DF3">
      <w:pPr>
        <w:numPr>
          <w:ilvl w:val="0"/>
          <w:numId w:val="8"/>
        </w:numPr>
        <w:tabs>
          <w:tab w:val="left" w:pos="-720"/>
        </w:tabs>
        <w:overflowPunct w:val="0"/>
        <w:autoSpaceDE w:val="0"/>
        <w:autoSpaceDN w:val="0"/>
        <w:adjustRightInd w:val="0"/>
        <w:ind w:right="171"/>
        <w:jc w:val="both"/>
        <w:textAlignment w:val="baseline"/>
        <w:rPr>
          <w:b/>
        </w:rPr>
      </w:pPr>
      <w:proofErr w:type="gramStart"/>
      <w:r w:rsidRPr="006D4D16">
        <w:rPr>
          <w:b/>
        </w:rPr>
        <w:t>failure</w:t>
      </w:r>
      <w:proofErr w:type="gramEnd"/>
      <w:r w:rsidRPr="006D4D16">
        <w:rPr>
          <w:b/>
        </w:rPr>
        <w:t xml:space="preserve"> to provide security for the performance of the procurement contract if required to do so by the bidding document.</w:t>
      </w:r>
    </w:p>
    <w:p w:rsidR="00B6080B" w:rsidRPr="006D4D16" w:rsidRDefault="00B6080B" w:rsidP="00A86DF3">
      <w:pPr>
        <w:spacing w:line="195" w:lineRule="exact"/>
        <w:ind w:right="171"/>
        <w:jc w:val="both"/>
      </w:pPr>
    </w:p>
    <w:p w:rsidR="00B6080B" w:rsidRPr="006D4D16" w:rsidRDefault="00B6080B" w:rsidP="00A86DF3">
      <w:pPr>
        <w:spacing w:line="283" w:lineRule="auto"/>
        <w:ind w:right="171"/>
        <w:jc w:val="both"/>
      </w:pPr>
      <w:r w:rsidRPr="006D4D16">
        <w:t>I/We* understand this bid securing declaration ceases to be valid if I am/</w:t>
      </w:r>
      <w:proofErr w:type="gramStart"/>
      <w:r w:rsidRPr="006D4D16">
        <w:t>We</w:t>
      </w:r>
      <w:proofErr w:type="gramEnd"/>
      <w:r w:rsidRPr="006D4D16">
        <w:t xml:space="preserve"> are* not the successful Bidder</w:t>
      </w:r>
    </w:p>
    <w:p w:rsidR="00B6080B" w:rsidRPr="006D4D16" w:rsidRDefault="00B6080B" w:rsidP="00A86DF3">
      <w:pPr>
        <w:spacing w:line="195" w:lineRule="exact"/>
        <w:ind w:right="171"/>
        <w:jc w:val="both"/>
      </w:pPr>
    </w:p>
    <w:p w:rsidR="00B6080B" w:rsidRPr="006D4D16" w:rsidRDefault="00B6080B" w:rsidP="00A86DF3">
      <w:pPr>
        <w:spacing w:line="0" w:lineRule="atLeast"/>
        <w:ind w:right="171"/>
        <w:jc w:val="both"/>
      </w:pPr>
      <w:r w:rsidRPr="006D4D16">
        <w:t>Signed</w:t>
      </w:r>
      <w:proofErr w:type="gramStart"/>
      <w:r w:rsidRPr="006D4D16">
        <w:t>:.......................................................................................</w:t>
      </w:r>
      <w:r w:rsidR="006D7AED" w:rsidRPr="006D4D16">
        <w:t>...............</w:t>
      </w:r>
      <w:r w:rsidR="00EF4EA3" w:rsidRPr="006D4D16">
        <w:t>...........................</w:t>
      </w:r>
      <w:proofErr w:type="gramEnd"/>
    </w:p>
    <w:p w:rsidR="00B6080B" w:rsidRPr="006D4D16" w:rsidRDefault="00B6080B" w:rsidP="00A86DF3">
      <w:pPr>
        <w:spacing w:line="8" w:lineRule="exact"/>
        <w:ind w:right="171"/>
        <w:jc w:val="both"/>
      </w:pPr>
    </w:p>
    <w:p w:rsidR="00B6080B" w:rsidRPr="006D4D16" w:rsidRDefault="00B6080B" w:rsidP="00A86DF3">
      <w:pPr>
        <w:spacing w:line="0" w:lineRule="atLeast"/>
        <w:ind w:right="171"/>
        <w:jc w:val="both"/>
      </w:pPr>
      <w:r w:rsidRPr="006D4D16">
        <w:t>[</w:t>
      </w:r>
      <w:proofErr w:type="gramStart"/>
      <w:r w:rsidRPr="006D4D16">
        <w:rPr>
          <w:i/>
        </w:rPr>
        <w:t>insert</w:t>
      </w:r>
      <w:proofErr w:type="gramEnd"/>
      <w:r w:rsidRPr="006D4D16">
        <w:rPr>
          <w:i/>
        </w:rPr>
        <w:t xml:space="preserve"> signature of person whose name and capacity are shown</w:t>
      </w:r>
      <w:r w:rsidRPr="006D4D16">
        <w:t>]</w:t>
      </w:r>
    </w:p>
    <w:p w:rsidR="006D7AED" w:rsidRPr="006D4D16" w:rsidRDefault="006D7AED" w:rsidP="00A86DF3">
      <w:pPr>
        <w:spacing w:line="0" w:lineRule="atLeast"/>
        <w:ind w:right="171"/>
        <w:jc w:val="both"/>
      </w:pPr>
    </w:p>
    <w:p w:rsidR="00B6080B" w:rsidRPr="006D4D16" w:rsidRDefault="00B6080B" w:rsidP="00A86DF3">
      <w:pPr>
        <w:spacing w:line="0" w:lineRule="atLeast"/>
        <w:ind w:right="171"/>
        <w:jc w:val="both"/>
      </w:pPr>
      <w:r w:rsidRPr="006D4D16">
        <w:t>Capacity of</w:t>
      </w:r>
      <w:proofErr w:type="gramStart"/>
      <w:r w:rsidRPr="006D4D16">
        <w:t>:</w:t>
      </w:r>
      <w:r w:rsidR="00204627" w:rsidRPr="006D4D16">
        <w:t>……………………………………………………………………………………………………...</w:t>
      </w:r>
      <w:proofErr w:type="gramEnd"/>
    </w:p>
    <w:p w:rsidR="00B6080B" w:rsidRPr="006D4D16" w:rsidRDefault="00B6080B" w:rsidP="00A86DF3">
      <w:pPr>
        <w:spacing w:line="8" w:lineRule="exact"/>
        <w:ind w:right="171"/>
        <w:jc w:val="both"/>
      </w:pPr>
    </w:p>
    <w:p w:rsidR="00B6080B" w:rsidRPr="006D4D16" w:rsidRDefault="00B6080B" w:rsidP="00A86DF3">
      <w:pPr>
        <w:spacing w:line="0" w:lineRule="atLeast"/>
        <w:ind w:right="171"/>
        <w:jc w:val="both"/>
        <w:rPr>
          <w:i/>
        </w:rPr>
      </w:pPr>
      <w:r w:rsidRPr="006D4D16">
        <w:rPr>
          <w:i/>
        </w:rPr>
        <w:t>[</w:t>
      </w:r>
      <w:proofErr w:type="gramStart"/>
      <w:r w:rsidRPr="006D4D16">
        <w:rPr>
          <w:i/>
        </w:rPr>
        <w:t>indicate</w:t>
      </w:r>
      <w:proofErr w:type="gramEnd"/>
      <w:r w:rsidRPr="006D4D16">
        <w:rPr>
          <w:i/>
        </w:rPr>
        <w:t xml:space="preserve"> legal capacity of person(s) signing the Bid Securing Declaration]</w:t>
      </w:r>
    </w:p>
    <w:p w:rsidR="00B6080B" w:rsidRPr="006D4D16" w:rsidRDefault="00B6080B" w:rsidP="00A86DF3">
      <w:pPr>
        <w:spacing w:line="279" w:lineRule="exact"/>
        <w:ind w:right="171"/>
        <w:jc w:val="both"/>
      </w:pPr>
    </w:p>
    <w:p w:rsidR="00B6080B" w:rsidRPr="006D4D16" w:rsidRDefault="006D7AED" w:rsidP="00A86DF3">
      <w:pPr>
        <w:spacing w:line="0" w:lineRule="atLeast"/>
        <w:ind w:right="171"/>
        <w:jc w:val="both"/>
      </w:pPr>
      <w:r w:rsidRPr="006D4D16">
        <w:t>Name</w:t>
      </w:r>
      <w:proofErr w:type="gramStart"/>
      <w:r w:rsidRPr="006D4D16">
        <w:t>:</w:t>
      </w:r>
      <w:r w:rsidR="00B6080B" w:rsidRPr="006D4D16">
        <w:t>.......................................................</w:t>
      </w:r>
      <w:r w:rsidRPr="006D4D16">
        <w:t>...................................................</w:t>
      </w:r>
      <w:r w:rsidR="00EF4EA3" w:rsidRPr="006D4D16">
        <w:t>.........................</w:t>
      </w:r>
      <w:proofErr w:type="gramEnd"/>
    </w:p>
    <w:p w:rsidR="00B6080B" w:rsidRPr="006D4D16" w:rsidRDefault="00B6080B" w:rsidP="00A86DF3">
      <w:pPr>
        <w:spacing w:line="8" w:lineRule="exact"/>
        <w:ind w:right="171"/>
        <w:jc w:val="both"/>
      </w:pPr>
    </w:p>
    <w:p w:rsidR="00B6080B" w:rsidRPr="006D4D16" w:rsidRDefault="00B6080B" w:rsidP="00A86DF3">
      <w:pPr>
        <w:spacing w:line="0" w:lineRule="atLeast"/>
        <w:ind w:right="171"/>
        <w:jc w:val="both"/>
        <w:rPr>
          <w:i/>
        </w:rPr>
      </w:pPr>
      <w:r w:rsidRPr="006D4D16">
        <w:rPr>
          <w:i/>
        </w:rPr>
        <w:t>[</w:t>
      </w:r>
      <w:proofErr w:type="gramStart"/>
      <w:r w:rsidRPr="006D4D16">
        <w:rPr>
          <w:i/>
        </w:rPr>
        <w:t>insert</w:t>
      </w:r>
      <w:proofErr w:type="gramEnd"/>
      <w:r w:rsidRPr="006D4D16">
        <w:rPr>
          <w:i/>
        </w:rPr>
        <w:t xml:space="preserve"> complete name of person signing the Bid Securing Declaration]</w:t>
      </w:r>
    </w:p>
    <w:p w:rsidR="00B6080B" w:rsidRPr="006D4D16" w:rsidRDefault="00B6080B" w:rsidP="00A86DF3">
      <w:pPr>
        <w:spacing w:line="279" w:lineRule="exact"/>
        <w:ind w:right="171"/>
        <w:jc w:val="both"/>
      </w:pPr>
    </w:p>
    <w:p w:rsidR="00B6080B" w:rsidRPr="006D4D16" w:rsidRDefault="00B6080B" w:rsidP="00A86DF3">
      <w:pPr>
        <w:spacing w:line="0" w:lineRule="atLeast"/>
        <w:ind w:right="171"/>
        <w:jc w:val="both"/>
      </w:pPr>
      <w:r w:rsidRPr="006D4D16">
        <w:t>Duly authorized to sign the bid for and on behalf of: [insert complete name of Bidder]</w:t>
      </w:r>
    </w:p>
    <w:p w:rsidR="00B6080B" w:rsidRPr="006D4D16" w:rsidRDefault="00B6080B" w:rsidP="00A86DF3">
      <w:pPr>
        <w:spacing w:line="275" w:lineRule="exact"/>
        <w:ind w:right="171"/>
        <w:jc w:val="both"/>
      </w:pPr>
    </w:p>
    <w:p w:rsidR="00B6080B" w:rsidRPr="006D4D16" w:rsidRDefault="00B6080B" w:rsidP="00A86DF3">
      <w:pPr>
        <w:spacing w:line="0" w:lineRule="atLeast"/>
        <w:ind w:right="171"/>
        <w:jc w:val="both"/>
      </w:pPr>
      <w:r w:rsidRPr="006D4D16">
        <w:t>Dated on ____________ day of __________________, _______</w:t>
      </w:r>
    </w:p>
    <w:p w:rsidR="00B6080B" w:rsidRPr="006D4D16" w:rsidRDefault="00B6080B" w:rsidP="00A86DF3">
      <w:pPr>
        <w:spacing w:line="8" w:lineRule="exact"/>
        <w:ind w:right="171"/>
        <w:jc w:val="both"/>
      </w:pPr>
    </w:p>
    <w:p w:rsidR="00B6080B" w:rsidRPr="006D4D16" w:rsidRDefault="00B6080B" w:rsidP="00A86DF3">
      <w:pPr>
        <w:spacing w:line="0" w:lineRule="atLeast"/>
        <w:ind w:right="171"/>
        <w:jc w:val="both"/>
        <w:rPr>
          <w:i/>
        </w:rPr>
      </w:pPr>
      <w:r w:rsidRPr="006D4D16">
        <w:t>[</w:t>
      </w:r>
      <w:proofErr w:type="gramStart"/>
      <w:r w:rsidRPr="006D4D16">
        <w:rPr>
          <w:i/>
        </w:rPr>
        <w:t>insert</w:t>
      </w:r>
      <w:proofErr w:type="gramEnd"/>
      <w:r w:rsidRPr="006D4D16">
        <w:rPr>
          <w:i/>
        </w:rPr>
        <w:t xml:space="preserve"> date of signing]</w:t>
      </w:r>
    </w:p>
    <w:p w:rsidR="00B6080B" w:rsidRPr="006D4D16" w:rsidRDefault="00B6080B" w:rsidP="00A86DF3">
      <w:pPr>
        <w:spacing w:line="279" w:lineRule="exact"/>
        <w:ind w:right="171"/>
        <w:jc w:val="both"/>
        <w:rPr>
          <w:sz w:val="20"/>
          <w:szCs w:val="20"/>
        </w:rPr>
      </w:pPr>
    </w:p>
    <w:p w:rsidR="00204627" w:rsidRPr="006D4D16" w:rsidRDefault="00204627" w:rsidP="00A86DF3">
      <w:pPr>
        <w:spacing w:line="0" w:lineRule="atLeast"/>
        <w:jc w:val="both"/>
      </w:pPr>
      <w:r w:rsidRPr="006D4D16">
        <w:t>Corporate Seal (where appropriate)</w:t>
      </w:r>
    </w:p>
    <w:p w:rsidR="00204627" w:rsidRPr="006D4D16" w:rsidRDefault="00204627" w:rsidP="00A86DF3">
      <w:pPr>
        <w:spacing w:line="275" w:lineRule="exact"/>
        <w:jc w:val="both"/>
        <w:rPr>
          <w:sz w:val="20"/>
          <w:szCs w:val="20"/>
        </w:rPr>
      </w:pPr>
    </w:p>
    <w:p w:rsidR="00204627" w:rsidRPr="006D4D16" w:rsidRDefault="00204627" w:rsidP="00A86DF3">
      <w:pPr>
        <w:spacing w:line="247" w:lineRule="auto"/>
        <w:jc w:val="both"/>
        <w:rPr>
          <w:sz w:val="22"/>
          <w:szCs w:val="20"/>
        </w:rPr>
      </w:pPr>
      <w:r w:rsidRPr="006D4D16">
        <w:rPr>
          <w:sz w:val="22"/>
          <w:szCs w:val="20"/>
        </w:rPr>
        <w:t>[Note*: In case of a joint venture, the bid securing declaration must be in the name of all partners to the joint venture that submits the bid.]</w:t>
      </w:r>
    </w:p>
    <w:p w:rsidR="00204627" w:rsidRPr="006D4D16" w:rsidRDefault="00204627" w:rsidP="00A86DF3">
      <w:pPr>
        <w:spacing w:line="2" w:lineRule="exact"/>
        <w:jc w:val="both"/>
        <w:rPr>
          <w:sz w:val="20"/>
          <w:szCs w:val="20"/>
        </w:rPr>
      </w:pPr>
    </w:p>
    <w:p w:rsidR="00204627" w:rsidRPr="006D4D16" w:rsidRDefault="00204627" w:rsidP="00A86DF3">
      <w:pPr>
        <w:spacing w:line="0" w:lineRule="atLeast"/>
        <w:jc w:val="both"/>
        <w:rPr>
          <w:b/>
          <w:i/>
          <w:sz w:val="22"/>
          <w:szCs w:val="20"/>
        </w:rPr>
      </w:pPr>
      <w:r w:rsidRPr="006D4D16">
        <w:rPr>
          <w:b/>
          <w:i/>
          <w:sz w:val="22"/>
          <w:szCs w:val="20"/>
        </w:rPr>
        <w:t>*delete if not applicable / appropriate</w:t>
      </w:r>
    </w:p>
    <w:p w:rsidR="00204627" w:rsidRPr="006D4D16" w:rsidRDefault="00204627" w:rsidP="00204627">
      <w:pPr>
        <w:spacing w:line="0" w:lineRule="atLeast"/>
        <w:ind w:hanging="1134"/>
        <w:jc w:val="both"/>
        <w:rPr>
          <w:b/>
          <w:i/>
          <w:sz w:val="22"/>
          <w:szCs w:val="20"/>
        </w:rPr>
      </w:pPr>
    </w:p>
    <w:p w:rsidR="00204627" w:rsidRDefault="00204627" w:rsidP="00204627">
      <w:pPr>
        <w:spacing w:line="0" w:lineRule="atLeast"/>
        <w:jc w:val="both"/>
        <w:rPr>
          <w:b/>
          <w:i/>
          <w:sz w:val="22"/>
          <w:szCs w:val="20"/>
        </w:rPr>
      </w:pPr>
    </w:p>
    <w:p w:rsidR="00CB22E1" w:rsidRPr="006D4D16" w:rsidRDefault="00CB22E1" w:rsidP="00117BDE">
      <w:pPr>
        <w:ind w:right="-360"/>
        <w:jc w:val="center"/>
        <w:rPr>
          <w:sz w:val="28"/>
          <w:szCs w:val="28"/>
        </w:rPr>
      </w:pPr>
      <w:r w:rsidRPr="006D4D16">
        <w:rPr>
          <w:noProof/>
          <w:sz w:val="28"/>
          <w:szCs w:val="28"/>
        </w:rPr>
        <w:lastRenderedPageBreak/>
        <w:drawing>
          <wp:inline distT="0" distB="0" distL="0" distR="0" wp14:anchorId="6F54AB92" wp14:editId="1E470231">
            <wp:extent cx="1190625" cy="1038225"/>
            <wp:effectExtent l="0" t="0" r="9525" b="9525"/>
            <wp:docPr id="1" name="Picture 1" descr="g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0625" cy="1038225"/>
                    </a:xfrm>
                    <a:prstGeom prst="rect">
                      <a:avLst/>
                    </a:prstGeom>
                    <a:noFill/>
                    <a:ln>
                      <a:noFill/>
                    </a:ln>
                  </pic:spPr>
                </pic:pic>
              </a:graphicData>
            </a:graphic>
          </wp:inline>
        </w:drawing>
      </w:r>
    </w:p>
    <w:p w:rsidR="00CB22E1" w:rsidRPr="006D4D16" w:rsidRDefault="00741DB0" w:rsidP="00027B8A">
      <w:pPr>
        <w:ind w:right="-360"/>
        <w:jc w:val="center"/>
        <w:rPr>
          <w:b/>
          <w:sz w:val="28"/>
          <w:szCs w:val="28"/>
        </w:rPr>
      </w:pPr>
      <w:r w:rsidRPr="006D4D16">
        <w:rPr>
          <w:b/>
          <w:sz w:val="28"/>
          <w:szCs w:val="28"/>
        </w:rPr>
        <w:t>Republic o</w:t>
      </w:r>
      <w:r w:rsidR="00CB22E1" w:rsidRPr="006D4D16">
        <w:rPr>
          <w:b/>
          <w:sz w:val="28"/>
          <w:szCs w:val="28"/>
        </w:rPr>
        <w:t>f Namibia</w:t>
      </w:r>
    </w:p>
    <w:p w:rsidR="00CB22E1" w:rsidRPr="006D4D16" w:rsidRDefault="00CB22E1" w:rsidP="00027B8A">
      <w:pPr>
        <w:pBdr>
          <w:top w:val="single" w:sz="4" w:space="1" w:color="auto"/>
          <w:left w:val="single" w:sz="4" w:space="4" w:color="auto"/>
          <w:bottom w:val="single" w:sz="4" w:space="8" w:color="auto"/>
          <w:right w:val="single" w:sz="4" w:space="4" w:color="auto"/>
        </w:pBdr>
        <w:ind w:right="-360" w:hanging="360"/>
        <w:jc w:val="center"/>
        <w:rPr>
          <w:b/>
          <w:sz w:val="28"/>
          <w:szCs w:val="28"/>
        </w:rPr>
      </w:pPr>
      <w:r w:rsidRPr="006D4D16">
        <w:rPr>
          <w:b/>
          <w:sz w:val="28"/>
          <w:szCs w:val="28"/>
        </w:rPr>
        <w:t xml:space="preserve">Ministry of Labour, Industrial Relations and Employment Creation </w:t>
      </w:r>
    </w:p>
    <w:p w:rsidR="00CB22E1" w:rsidRPr="006D4D16" w:rsidRDefault="00CB22E1" w:rsidP="00027B8A">
      <w:pPr>
        <w:ind w:right="-360"/>
        <w:jc w:val="center"/>
        <w:rPr>
          <w:b/>
          <w:sz w:val="28"/>
          <w:szCs w:val="28"/>
        </w:rPr>
      </w:pPr>
    </w:p>
    <w:p w:rsidR="00CB22E1" w:rsidRPr="006D4D16" w:rsidRDefault="00CB22E1" w:rsidP="00027B8A">
      <w:pPr>
        <w:ind w:left="-180" w:right="-360" w:hanging="270"/>
        <w:jc w:val="center"/>
        <w:rPr>
          <w:b/>
          <w:sz w:val="28"/>
          <w:szCs w:val="28"/>
        </w:rPr>
      </w:pPr>
      <w:r w:rsidRPr="006D4D16">
        <w:rPr>
          <w:b/>
          <w:sz w:val="28"/>
          <w:szCs w:val="28"/>
        </w:rPr>
        <w:t xml:space="preserve">Written undertaking in terms of </w:t>
      </w:r>
      <w:r w:rsidR="00FD0D3F" w:rsidRPr="006D4D16">
        <w:rPr>
          <w:b/>
          <w:sz w:val="28"/>
          <w:szCs w:val="28"/>
        </w:rPr>
        <w:t>S</w:t>
      </w:r>
      <w:r w:rsidRPr="006D4D16">
        <w:rPr>
          <w:b/>
          <w:sz w:val="28"/>
          <w:szCs w:val="28"/>
        </w:rPr>
        <w:t>ection 138 of the Labour</w:t>
      </w:r>
      <w:r w:rsidR="00FD0D3F" w:rsidRPr="006D4D16">
        <w:rPr>
          <w:b/>
          <w:sz w:val="28"/>
          <w:szCs w:val="28"/>
        </w:rPr>
        <w:t xml:space="preserve"> Act, 2007 and Section 50(2</w:t>
      </w:r>
      <w:proofErr w:type="gramStart"/>
      <w:r w:rsidR="00FD0D3F" w:rsidRPr="006D4D16">
        <w:rPr>
          <w:b/>
          <w:sz w:val="28"/>
          <w:szCs w:val="28"/>
        </w:rPr>
        <w:t>)(</w:t>
      </w:r>
      <w:proofErr w:type="gramEnd"/>
      <w:r w:rsidR="00FD0D3F" w:rsidRPr="006D4D16">
        <w:rPr>
          <w:b/>
          <w:sz w:val="28"/>
          <w:szCs w:val="28"/>
        </w:rPr>
        <w:t>d</w:t>
      </w:r>
      <w:r w:rsidRPr="006D4D16">
        <w:rPr>
          <w:b/>
          <w:sz w:val="28"/>
          <w:szCs w:val="28"/>
        </w:rPr>
        <w:t>) of the Public Procurement Act, 2015</w:t>
      </w:r>
    </w:p>
    <w:p w:rsidR="00CB22E1" w:rsidRPr="006D4D16" w:rsidRDefault="00CB22E1" w:rsidP="00027B8A">
      <w:pPr>
        <w:ind w:right="-360"/>
        <w:jc w:val="center"/>
        <w:rPr>
          <w:b/>
          <w:sz w:val="28"/>
          <w:szCs w:val="28"/>
        </w:rPr>
      </w:pPr>
    </w:p>
    <w:p w:rsidR="00741DB0" w:rsidRPr="006D4D16" w:rsidRDefault="00741DB0" w:rsidP="00027B8A">
      <w:pPr>
        <w:ind w:right="-360"/>
        <w:jc w:val="center"/>
        <w:rPr>
          <w:b/>
          <w:sz w:val="28"/>
          <w:szCs w:val="28"/>
        </w:rPr>
      </w:pPr>
    </w:p>
    <w:p w:rsidR="00CB22E1" w:rsidRPr="006D4D16" w:rsidRDefault="00CB22E1" w:rsidP="00027B8A">
      <w:pPr>
        <w:numPr>
          <w:ilvl w:val="0"/>
          <w:numId w:val="14"/>
        </w:numPr>
        <w:ind w:left="-270" w:right="-360"/>
        <w:rPr>
          <w:b/>
          <w:sz w:val="28"/>
          <w:szCs w:val="28"/>
        </w:rPr>
      </w:pPr>
      <w:r w:rsidRPr="006D4D16">
        <w:rPr>
          <w:b/>
          <w:sz w:val="28"/>
          <w:szCs w:val="28"/>
        </w:rPr>
        <w:t>EMPLOYER</w:t>
      </w:r>
      <w:r w:rsidR="00F566F8" w:rsidRPr="006D4D16">
        <w:rPr>
          <w:b/>
          <w:sz w:val="28"/>
          <w:szCs w:val="28"/>
        </w:rPr>
        <w:t>’</w:t>
      </w:r>
      <w:r w:rsidRPr="006D4D16">
        <w:rPr>
          <w:b/>
          <w:sz w:val="28"/>
          <w:szCs w:val="28"/>
        </w:rPr>
        <w:t>S DETAILS</w:t>
      </w:r>
    </w:p>
    <w:p w:rsidR="00CB22E1" w:rsidRPr="006D4D16" w:rsidRDefault="00CB22E1" w:rsidP="00027B8A">
      <w:pPr>
        <w:ind w:left="360" w:right="-360"/>
        <w:rPr>
          <w:b/>
          <w:sz w:val="28"/>
          <w:szCs w:val="28"/>
        </w:rPr>
      </w:pPr>
    </w:p>
    <w:p w:rsidR="00CB22E1" w:rsidRPr="006D4D16" w:rsidRDefault="00204627" w:rsidP="00027B8A">
      <w:pPr>
        <w:ind w:left="-270" w:right="-360"/>
        <w:rPr>
          <w:sz w:val="28"/>
          <w:szCs w:val="28"/>
        </w:rPr>
      </w:pPr>
      <w:r w:rsidRPr="006D4D16">
        <w:rPr>
          <w:sz w:val="28"/>
          <w:szCs w:val="28"/>
        </w:rPr>
        <w:t xml:space="preserve">Company Trade </w:t>
      </w:r>
      <w:r w:rsidR="00CB22E1" w:rsidRPr="006D4D16">
        <w:rPr>
          <w:sz w:val="28"/>
          <w:szCs w:val="28"/>
        </w:rPr>
        <w:t>Name</w:t>
      </w:r>
      <w:proofErr w:type="gramStart"/>
      <w:r w:rsidR="00CB22E1" w:rsidRPr="006D4D16">
        <w:rPr>
          <w:sz w:val="28"/>
          <w:szCs w:val="28"/>
        </w:rPr>
        <w:t>:………………………………………………………</w:t>
      </w:r>
      <w:r w:rsidR="00A55451" w:rsidRPr="006D4D16">
        <w:rPr>
          <w:sz w:val="28"/>
          <w:szCs w:val="28"/>
        </w:rPr>
        <w:t>……</w:t>
      </w:r>
      <w:r w:rsidRPr="006D4D16">
        <w:rPr>
          <w:sz w:val="28"/>
          <w:szCs w:val="28"/>
        </w:rPr>
        <w:t>………</w:t>
      </w:r>
      <w:proofErr w:type="gramEnd"/>
    </w:p>
    <w:p w:rsidR="00CB22E1" w:rsidRPr="006D4D16" w:rsidRDefault="00CB22E1" w:rsidP="00027B8A">
      <w:pPr>
        <w:ind w:left="360" w:right="-360"/>
        <w:rPr>
          <w:sz w:val="28"/>
          <w:szCs w:val="28"/>
        </w:rPr>
      </w:pPr>
    </w:p>
    <w:p w:rsidR="00204627" w:rsidRPr="006D4D16" w:rsidRDefault="00CB22E1" w:rsidP="00204627">
      <w:pPr>
        <w:ind w:left="-270" w:right="-360"/>
        <w:rPr>
          <w:sz w:val="28"/>
          <w:szCs w:val="28"/>
        </w:rPr>
      </w:pPr>
      <w:proofErr w:type="gramStart"/>
      <w:r w:rsidRPr="006D4D16">
        <w:rPr>
          <w:sz w:val="28"/>
          <w:szCs w:val="28"/>
        </w:rPr>
        <w:t>Registration  Nu</w:t>
      </w:r>
      <w:r w:rsidR="006D7AED" w:rsidRPr="006D4D16">
        <w:rPr>
          <w:sz w:val="28"/>
          <w:szCs w:val="28"/>
        </w:rPr>
        <w:t>mber</w:t>
      </w:r>
      <w:proofErr w:type="gramEnd"/>
      <w:r w:rsidR="006D7AED" w:rsidRPr="006D4D16">
        <w:rPr>
          <w:sz w:val="28"/>
          <w:szCs w:val="28"/>
        </w:rPr>
        <w:t xml:space="preserve"> :...……………………………………………………</w:t>
      </w:r>
      <w:r w:rsidR="00204627" w:rsidRPr="006D4D16">
        <w:rPr>
          <w:sz w:val="28"/>
          <w:szCs w:val="28"/>
        </w:rPr>
        <w:t>……………</w:t>
      </w:r>
      <w:r w:rsidR="0075194A">
        <w:rPr>
          <w:sz w:val="28"/>
          <w:szCs w:val="28"/>
        </w:rPr>
        <w:t>…</w:t>
      </w:r>
    </w:p>
    <w:p w:rsidR="00CB22E1" w:rsidRPr="006D4D16" w:rsidRDefault="00CB22E1" w:rsidP="00027B8A">
      <w:pPr>
        <w:ind w:left="360" w:right="-360"/>
        <w:rPr>
          <w:sz w:val="28"/>
          <w:szCs w:val="28"/>
        </w:rPr>
      </w:pPr>
    </w:p>
    <w:p w:rsidR="00CB22E1" w:rsidRPr="006D4D16" w:rsidRDefault="00CB22E1" w:rsidP="00027B8A">
      <w:pPr>
        <w:ind w:left="-270" w:right="-360"/>
        <w:rPr>
          <w:sz w:val="28"/>
          <w:szCs w:val="28"/>
        </w:rPr>
      </w:pPr>
      <w:r w:rsidRPr="006D4D16">
        <w:rPr>
          <w:sz w:val="28"/>
          <w:szCs w:val="28"/>
        </w:rPr>
        <w:t>Vat Number: …………………………………………………………………</w:t>
      </w:r>
      <w:r w:rsidR="006D7AED" w:rsidRPr="006D4D16">
        <w:rPr>
          <w:sz w:val="28"/>
          <w:szCs w:val="28"/>
        </w:rPr>
        <w:t>…</w:t>
      </w:r>
      <w:r w:rsidR="00204627" w:rsidRPr="006D4D16">
        <w:rPr>
          <w:sz w:val="28"/>
          <w:szCs w:val="28"/>
        </w:rPr>
        <w:t>…………</w:t>
      </w:r>
    </w:p>
    <w:p w:rsidR="00CB22E1" w:rsidRPr="006D4D16" w:rsidRDefault="00CB22E1" w:rsidP="00027B8A">
      <w:pPr>
        <w:ind w:left="360" w:right="-360"/>
        <w:rPr>
          <w:sz w:val="28"/>
          <w:szCs w:val="28"/>
        </w:rPr>
      </w:pPr>
    </w:p>
    <w:p w:rsidR="00CB22E1" w:rsidRPr="006D4D16" w:rsidRDefault="00CB22E1" w:rsidP="00027B8A">
      <w:pPr>
        <w:ind w:left="-270" w:right="-360"/>
        <w:rPr>
          <w:sz w:val="28"/>
          <w:szCs w:val="28"/>
        </w:rPr>
      </w:pPr>
      <w:r w:rsidRPr="006D4D16">
        <w:rPr>
          <w:sz w:val="28"/>
          <w:szCs w:val="28"/>
        </w:rPr>
        <w:t>Industry/Sector: ………………………………………………………………</w:t>
      </w:r>
      <w:r w:rsidR="00204627" w:rsidRPr="006D4D16">
        <w:rPr>
          <w:sz w:val="28"/>
          <w:szCs w:val="28"/>
        </w:rPr>
        <w:t>…………</w:t>
      </w:r>
      <w:r w:rsidR="0075194A">
        <w:rPr>
          <w:sz w:val="28"/>
          <w:szCs w:val="28"/>
        </w:rPr>
        <w:t>…</w:t>
      </w:r>
    </w:p>
    <w:p w:rsidR="00CB22E1" w:rsidRPr="006D4D16" w:rsidRDefault="00CB22E1" w:rsidP="00027B8A">
      <w:pPr>
        <w:ind w:left="360" w:right="-360"/>
        <w:rPr>
          <w:sz w:val="28"/>
          <w:szCs w:val="28"/>
        </w:rPr>
      </w:pPr>
    </w:p>
    <w:p w:rsidR="00CB22E1" w:rsidRPr="006D4D16" w:rsidRDefault="00CB22E1" w:rsidP="00027B8A">
      <w:pPr>
        <w:ind w:left="-270" w:right="-360"/>
        <w:rPr>
          <w:sz w:val="28"/>
          <w:szCs w:val="28"/>
        </w:rPr>
      </w:pPr>
      <w:r w:rsidRPr="006D4D16">
        <w:rPr>
          <w:sz w:val="28"/>
          <w:szCs w:val="28"/>
        </w:rPr>
        <w:t>Place of Business</w:t>
      </w:r>
      <w:proofErr w:type="gramStart"/>
      <w:r w:rsidRPr="006D4D16">
        <w:rPr>
          <w:sz w:val="28"/>
          <w:szCs w:val="28"/>
        </w:rPr>
        <w:t>:……………………………………………………………</w:t>
      </w:r>
      <w:r w:rsidR="006D7AED" w:rsidRPr="006D4D16">
        <w:rPr>
          <w:sz w:val="28"/>
          <w:szCs w:val="28"/>
        </w:rPr>
        <w:t>…</w:t>
      </w:r>
      <w:r w:rsidR="00204627" w:rsidRPr="006D4D16">
        <w:rPr>
          <w:sz w:val="28"/>
          <w:szCs w:val="28"/>
        </w:rPr>
        <w:t>…………</w:t>
      </w:r>
      <w:proofErr w:type="gramEnd"/>
    </w:p>
    <w:p w:rsidR="00CB22E1" w:rsidRPr="006D4D16" w:rsidRDefault="00CB22E1" w:rsidP="00027B8A">
      <w:pPr>
        <w:ind w:left="-270" w:right="-360"/>
        <w:rPr>
          <w:sz w:val="28"/>
          <w:szCs w:val="28"/>
        </w:rPr>
      </w:pPr>
    </w:p>
    <w:p w:rsidR="00CB22E1" w:rsidRPr="006D4D16" w:rsidRDefault="00CB22E1" w:rsidP="00027B8A">
      <w:pPr>
        <w:ind w:left="-270" w:right="-360"/>
        <w:rPr>
          <w:sz w:val="28"/>
          <w:szCs w:val="28"/>
        </w:rPr>
      </w:pPr>
      <w:r w:rsidRPr="006D4D16">
        <w:rPr>
          <w:sz w:val="28"/>
          <w:szCs w:val="28"/>
        </w:rPr>
        <w:t>Physical Address</w:t>
      </w:r>
      <w:proofErr w:type="gramStart"/>
      <w:r w:rsidRPr="006D4D16">
        <w:rPr>
          <w:sz w:val="28"/>
          <w:szCs w:val="28"/>
        </w:rPr>
        <w:t>:……………………………………………………………</w:t>
      </w:r>
      <w:r w:rsidR="006D7AED" w:rsidRPr="006D4D16">
        <w:rPr>
          <w:sz w:val="28"/>
          <w:szCs w:val="28"/>
        </w:rPr>
        <w:t>…</w:t>
      </w:r>
      <w:r w:rsidR="00204627" w:rsidRPr="006D4D16">
        <w:rPr>
          <w:sz w:val="28"/>
          <w:szCs w:val="28"/>
        </w:rPr>
        <w:t>…………</w:t>
      </w:r>
      <w:proofErr w:type="gramEnd"/>
    </w:p>
    <w:p w:rsidR="00CB22E1" w:rsidRPr="006D4D16" w:rsidRDefault="00CB22E1" w:rsidP="00027B8A">
      <w:pPr>
        <w:ind w:left="-270" w:right="-360"/>
        <w:rPr>
          <w:sz w:val="28"/>
          <w:szCs w:val="28"/>
        </w:rPr>
      </w:pPr>
    </w:p>
    <w:p w:rsidR="00CB22E1" w:rsidRPr="006D4D16" w:rsidRDefault="00CB22E1" w:rsidP="00027B8A">
      <w:pPr>
        <w:ind w:left="-270" w:right="-360"/>
        <w:rPr>
          <w:sz w:val="28"/>
          <w:szCs w:val="28"/>
        </w:rPr>
      </w:pPr>
      <w:r w:rsidRPr="006D4D16">
        <w:rPr>
          <w:sz w:val="28"/>
          <w:szCs w:val="28"/>
        </w:rPr>
        <w:t>Tell No.</w:t>
      </w:r>
      <w:proofErr w:type="gramStart"/>
      <w:r w:rsidRPr="006D4D16">
        <w:rPr>
          <w:sz w:val="28"/>
          <w:szCs w:val="28"/>
        </w:rPr>
        <w:t>:………………………………………………………………………</w:t>
      </w:r>
      <w:r w:rsidR="006D7AED" w:rsidRPr="006D4D16">
        <w:rPr>
          <w:sz w:val="28"/>
          <w:szCs w:val="28"/>
        </w:rPr>
        <w:t>…</w:t>
      </w:r>
      <w:r w:rsidR="0075194A">
        <w:rPr>
          <w:sz w:val="28"/>
          <w:szCs w:val="28"/>
        </w:rPr>
        <w:t>…………</w:t>
      </w:r>
      <w:proofErr w:type="gramEnd"/>
    </w:p>
    <w:p w:rsidR="00CB22E1" w:rsidRPr="006D4D16" w:rsidRDefault="00CB22E1" w:rsidP="00027B8A">
      <w:pPr>
        <w:ind w:left="-270" w:right="-360"/>
        <w:rPr>
          <w:sz w:val="28"/>
          <w:szCs w:val="28"/>
        </w:rPr>
      </w:pPr>
    </w:p>
    <w:p w:rsidR="00CB22E1" w:rsidRPr="006D4D16" w:rsidRDefault="00CB22E1" w:rsidP="00027B8A">
      <w:pPr>
        <w:ind w:left="-270" w:right="-360"/>
        <w:rPr>
          <w:sz w:val="28"/>
          <w:szCs w:val="28"/>
        </w:rPr>
      </w:pPr>
      <w:r w:rsidRPr="006D4D16">
        <w:rPr>
          <w:sz w:val="28"/>
          <w:szCs w:val="28"/>
        </w:rPr>
        <w:t>Fax No.</w:t>
      </w:r>
      <w:proofErr w:type="gramStart"/>
      <w:r w:rsidRPr="006D4D16">
        <w:rPr>
          <w:sz w:val="28"/>
          <w:szCs w:val="28"/>
        </w:rPr>
        <w:t>:………………………………………………………………………</w:t>
      </w:r>
      <w:r w:rsidR="006D7AED" w:rsidRPr="006D4D16">
        <w:rPr>
          <w:sz w:val="28"/>
          <w:szCs w:val="28"/>
        </w:rPr>
        <w:t>…..</w:t>
      </w:r>
      <w:r w:rsidR="00204627" w:rsidRPr="006D4D16">
        <w:rPr>
          <w:sz w:val="28"/>
          <w:szCs w:val="28"/>
        </w:rPr>
        <w:t>..............</w:t>
      </w:r>
      <w:proofErr w:type="gramEnd"/>
    </w:p>
    <w:p w:rsidR="00CB22E1" w:rsidRPr="006D4D16" w:rsidRDefault="00CB22E1" w:rsidP="00027B8A">
      <w:pPr>
        <w:ind w:left="-270" w:right="-360"/>
        <w:rPr>
          <w:sz w:val="28"/>
          <w:szCs w:val="28"/>
        </w:rPr>
      </w:pPr>
    </w:p>
    <w:p w:rsidR="00CB22E1" w:rsidRPr="006D4D16" w:rsidRDefault="00CB22E1" w:rsidP="00027B8A">
      <w:pPr>
        <w:ind w:left="-270" w:right="-360"/>
        <w:rPr>
          <w:sz w:val="28"/>
          <w:szCs w:val="28"/>
        </w:rPr>
      </w:pPr>
      <w:r w:rsidRPr="006D4D16">
        <w:rPr>
          <w:sz w:val="28"/>
          <w:szCs w:val="28"/>
        </w:rPr>
        <w:t>Email Address</w:t>
      </w:r>
      <w:proofErr w:type="gramStart"/>
      <w:r w:rsidRPr="006D4D16">
        <w:rPr>
          <w:sz w:val="28"/>
          <w:szCs w:val="28"/>
        </w:rPr>
        <w:t>:………………………………………………………………</w:t>
      </w:r>
      <w:r w:rsidR="006D7AED" w:rsidRPr="006D4D16">
        <w:rPr>
          <w:sz w:val="28"/>
          <w:szCs w:val="28"/>
        </w:rPr>
        <w:t>…</w:t>
      </w:r>
      <w:r w:rsidR="00204627" w:rsidRPr="006D4D16">
        <w:rPr>
          <w:sz w:val="28"/>
          <w:szCs w:val="28"/>
        </w:rPr>
        <w:t>…………</w:t>
      </w:r>
      <w:proofErr w:type="gramEnd"/>
    </w:p>
    <w:p w:rsidR="00CB22E1" w:rsidRPr="006D4D16" w:rsidRDefault="00CB22E1" w:rsidP="00027B8A">
      <w:pPr>
        <w:ind w:left="-270" w:right="-360"/>
        <w:rPr>
          <w:sz w:val="28"/>
          <w:szCs w:val="28"/>
        </w:rPr>
      </w:pPr>
    </w:p>
    <w:p w:rsidR="00CB22E1" w:rsidRPr="006D4D16" w:rsidRDefault="00CB22E1" w:rsidP="00027B8A">
      <w:pPr>
        <w:ind w:left="-270" w:right="-360"/>
        <w:rPr>
          <w:sz w:val="28"/>
          <w:szCs w:val="28"/>
        </w:rPr>
      </w:pPr>
      <w:r w:rsidRPr="006D4D16">
        <w:rPr>
          <w:sz w:val="28"/>
          <w:szCs w:val="28"/>
        </w:rPr>
        <w:t>Postal Address</w:t>
      </w:r>
      <w:proofErr w:type="gramStart"/>
      <w:r w:rsidRPr="006D4D16">
        <w:rPr>
          <w:sz w:val="28"/>
          <w:szCs w:val="28"/>
        </w:rPr>
        <w:t>:………………………………………………………………</w:t>
      </w:r>
      <w:r w:rsidR="006D7AED" w:rsidRPr="006D4D16">
        <w:rPr>
          <w:sz w:val="28"/>
          <w:szCs w:val="28"/>
        </w:rPr>
        <w:t>…</w:t>
      </w:r>
      <w:r w:rsidR="0075194A">
        <w:rPr>
          <w:sz w:val="28"/>
          <w:szCs w:val="28"/>
        </w:rPr>
        <w:t>………</w:t>
      </w:r>
      <w:proofErr w:type="gramEnd"/>
    </w:p>
    <w:p w:rsidR="00CB22E1" w:rsidRPr="006D4D16" w:rsidRDefault="00CB22E1" w:rsidP="00027B8A">
      <w:pPr>
        <w:ind w:left="-270" w:right="-360"/>
        <w:rPr>
          <w:sz w:val="28"/>
          <w:szCs w:val="28"/>
        </w:rPr>
      </w:pPr>
    </w:p>
    <w:p w:rsidR="00CB22E1" w:rsidRPr="006D4D16" w:rsidRDefault="00CB22E1" w:rsidP="00027B8A">
      <w:pPr>
        <w:ind w:left="-270" w:right="-360"/>
        <w:rPr>
          <w:sz w:val="28"/>
          <w:szCs w:val="28"/>
        </w:rPr>
      </w:pPr>
      <w:r w:rsidRPr="006D4D16">
        <w:rPr>
          <w:sz w:val="28"/>
          <w:szCs w:val="28"/>
        </w:rPr>
        <w:t>Full name of Owner/Accou</w:t>
      </w:r>
      <w:r w:rsidR="006D7AED" w:rsidRPr="006D4D16">
        <w:rPr>
          <w:sz w:val="28"/>
          <w:szCs w:val="28"/>
        </w:rPr>
        <w:t>nting Officer</w:t>
      </w:r>
      <w:proofErr w:type="gramStart"/>
      <w:r w:rsidR="006D7AED" w:rsidRPr="006D4D16">
        <w:rPr>
          <w:sz w:val="28"/>
          <w:szCs w:val="28"/>
        </w:rPr>
        <w:t>:……………..…………………</w:t>
      </w:r>
      <w:r w:rsidR="00204627" w:rsidRPr="006D4D16">
        <w:rPr>
          <w:sz w:val="28"/>
          <w:szCs w:val="28"/>
        </w:rPr>
        <w:t>……………</w:t>
      </w:r>
      <w:r w:rsidR="0075194A">
        <w:rPr>
          <w:sz w:val="28"/>
          <w:szCs w:val="28"/>
        </w:rPr>
        <w:t>……</w:t>
      </w:r>
      <w:proofErr w:type="gramEnd"/>
    </w:p>
    <w:p w:rsidR="00CB22E1" w:rsidRPr="006D4D16" w:rsidRDefault="00CB22E1" w:rsidP="00027B8A">
      <w:pPr>
        <w:ind w:left="-270" w:right="-360"/>
        <w:rPr>
          <w:sz w:val="28"/>
          <w:szCs w:val="28"/>
        </w:rPr>
      </w:pPr>
    </w:p>
    <w:p w:rsidR="00CB22E1" w:rsidRPr="006D4D16" w:rsidRDefault="00CB22E1" w:rsidP="00027B8A">
      <w:pPr>
        <w:ind w:left="-270" w:right="-360"/>
        <w:rPr>
          <w:sz w:val="28"/>
          <w:szCs w:val="28"/>
        </w:rPr>
      </w:pPr>
      <w:r w:rsidRPr="006D4D16">
        <w:rPr>
          <w:sz w:val="28"/>
          <w:szCs w:val="28"/>
        </w:rPr>
        <w:t>…………………………………………………………………………….......</w:t>
      </w:r>
      <w:r w:rsidR="006D7AED" w:rsidRPr="006D4D16">
        <w:rPr>
          <w:sz w:val="28"/>
          <w:szCs w:val="28"/>
        </w:rPr>
        <w:t>...</w:t>
      </w:r>
      <w:r w:rsidR="00204627" w:rsidRPr="006D4D16">
        <w:rPr>
          <w:sz w:val="28"/>
          <w:szCs w:val="28"/>
        </w:rPr>
        <w:t>...............</w:t>
      </w:r>
      <w:r w:rsidR="0075194A">
        <w:rPr>
          <w:sz w:val="28"/>
          <w:szCs w:val="28"/>
        </w:rPr>
        <w:t>..</w:t>
      </w:r>
    </w:p>
    <w:p w:rsidR="00CB22E1" w:rsidRPr="006D4D16" w:rsidRDefault="00CB22E1" w:rsidP="00027B8A">
      <w:pPr>
        <w:ind w:left="-270" w:right="-360"/>
        <w:rPr>
          <w:sz w:val="28"/>
          <w:szCs w:val="28"/>
        </w:rPr>
      </w:pPr>
    </w:p>
    <w:p w:rsidR="00CB22E1" w:rsidRDefault="00CB22E1" w:rsidP="00027B8A">
      <w:pPr>
        <w:ind w:left="-270" w:right="-360"/>
        <w:rPr>
          <w:sz w:val="28"/>
          <w:szCs w:val="28"/>
        </w:rPr>
      </w:pPr>
      <w:r w:rsidRPr="006D4D16">
        <w:rPr>
          <w:sz w:val="28"/>
          <w:szCs w:val="28"/>
        </w:rPr>
        <w:t>Email Address</w:t>
      </w:r>
      <w:proofErr w:type="gramStart"/>
      <w:r w:rsidRPr="006D4D16">
        <w:rPr>
          <w:sz w:val="28"/>
          <w:szCs w:val="28"/>
        </w:rPr>
        <w:t>:………………………………………………………………</w:t>
      </w:r>
      <w:r w:rsidR="006D7AED" w:rsidRPr="006D4D16">
        <w:rPr>
          <w:sz w:val="28"/>
          <w:szCs w:val="28"/>
        </w:rPr>
        <w:t>…</w:t>
      </w:r>
      <w:r w:rsidR="00204627" w:rsidRPr="006D4D16">
        <w:rPr>
          <w:sz w:val="28"/>
          <w:szCs w:val="28"/>
        </w:rPr>
        <w:t>…………</w:t>
      </w:r>
      <w:proofErr w:type="gramEnd"/>
    </w:p>
    <w:p w:rsidR="006D4D16" w:rsidRDefault="006D4D16" w:rsidP="00027B8A">
      <w:pPr>
        <w:ind w:left="-270" w:right="-360"/>
        <w:rPr>
          <w:sz w:val="28"/>
          <w:szCs w:val="28"/>
        </w:rPr>
      </w:pPr>
    </w:p>
    <w:p w:rsidR="006D4D16" w:rsidRDefault="006D4D16" w:rsidP="00027B8A">
      <w:pPr>
        <w:ind w:left="-270" w:right="-360"/>
        <w:rPr>
          <w:sz w:val="28"/>
          <w:szCs w:val="28"/>
        </w:rPr>
      </w:pPr>
    </w:p>
    <w:p w:rsidR="006D4D16" w:rsidRDefault="006D4D16" w:rsidP="00027B8A">
      <w:pPr>
        <w:ind w:left="-270" w:right="-360"/>
        <w:rPr>
          <w:sz w:val="28"/>
          <w:szCs w:val="28"/>
        </w:rPr>
      </w:pPr>
    </w:p>
    <w:p w:rsidR="006D4D16" w:rsidRPr="006D4D16" w:rsidRDefault="006D4D16" w:rsidP="00027B8A">
      <w:pPr>
        <w:ind w:left="-270" w:right="-360"/>
        <w:rPr>
          <w:sz w:val="28"/>
          <w:szCs w:val="28"/>
        </w:rPr>
      </w:pPr>
    </w:p>
    <w:p w:rsidR="00636E3F" w:rsidRPr="006D4D16" w:rsidRDefault="00636E3F" w:rsidP="00204627">
      <w:pPr>
        <w:tabs>
          <w:tab w:val="left" w:pos="1320"/>
        </w:tabs>
        <w:ind w:right="-360"/>
        <w:rPr>
          <w:sz w:val="28"/>
          <w:szCs w:val="28"/>
        </w:rPr>
      </w:pPr>
    </w:p>
    <w:p w:rsidR="00CB22E1" w:rsidRPr="006D4D16" w:rsidRDefault="00CB22E1" w:rsidP="00204627">
      <w:pPr>
        <w:tabs>
          <w:tab w:val="center" w:pos="284"/>
        </w:tabs>
        <w:ind w:left="-450" w:right="171" w:hanging="180"/>
        <w:jc w:val="both"/>
        <w:rPr>
          <w:b/>
          <w:sz w:val="28"/>
          <w:szCs w:val="28"/>
          <w:lang w:val="en-ZA"/>
        </w:rPr>
      </w:pPr>
      <w:r w:rsidRPr="006D4D16">
        <w:rPr>
          <w:b/>
          <w:sz w:val="28"/>
          <w:szCs w:val="28"/>
          <w:lang w:val="en-ZA"/>
        </w:rPr>
        <w:lastRenderedPageBreak/>
        <w:t xml:space="preserve">2. </w:t>
      </w:r>
      <w:r w:rsidRPr="006D4D16">
        <w:rPr>
          <w:b/>
          <w:sz w:val="28"/>
          <w:szCs w:val="28"/>
          <w:lang w:val="en-ZA"/>
        </w:rPr>
        <w:tab/>
        <w:t>PROCUREMENT DETAILS</w:t>
      </w:r>
    </w:p>
    <w:p w:rsidR="00CB22E1" w:rsidRPr="006D4D16" w:rsidRDefault="00CB22E1" w:rsidP="00204627">
      <w:pPr>
        <w:tabs>
          <w:tab w:val="center" w:pos="709"/>
          <w:tab w:val="right" w:pos="8640"/>
        </w:tabs>
        <w:ind w:right="171"/>
        <w:jc w:val="both"/>
        <w:rPr>
          <w:sz w:val="28"/>
          <w:szCs w:val="28"/>
          <w:lang w:val="en-ZA"/>
        </w:rPr>
      </w:pPr>
    </w:p>
    <w:p w:rsidR="00CB22E1" w:rsidRPr="006D4D16" w:rsidRDefault="00CB22E1" w:rsidP="00204627">
      <w:pPr>
        <w:tabs>
          <w:tab w:val="center" w:pos="-180"/>
          <w:tab w:val="right" w:pos="9072"/>
        </w:tabs>
        <w:ind w:right="171" w:hanging="270"/>
        <w:rPr>
          <w:sz w:val="28"/>
          <w:szCs w:val="28"/>
          <w:lang w:val="en-ZA"/>
        </w:rPr>
      </w:pPr>
      <w:r w:rsidRPr="006D4D16">
        <w:rPr>
          <w:sz w:val="28"/>
          <w:szCs w:val="28"/>
          <w:lang w:val="en-ZA"/>
        </w:rPr>
        <w:t>Procurement Reference No.</w:t>
      </w:r>
      <w:proofErr w:type="gramStart"/>
      <w:r w:rsidRPr="006D4D16">
        <w:rPr>
          <w:sz w:val="28"/>
          <w:szCs w:val="28"/>
          <w:lang w:val="en-ZA"/>
        </w:rPr>
        <w:t>:……………………………………………………</w:t>
      </w:r>
      <w:r w:rsidR="00204627" w:rsidRPr="006D4D16">
        <w:rPr>
          <w:sz w:val="28"/>
          <w:szCs w:val="28"/>
          <w:lang w:val="en-ZA"/>
        </w:rPr>
        <w:t>…</w:t>
      </w:r>
      <w:r w:rsidR="0075194A">
        <w:rPr>
          <w:sz w:val="28"/>
          <w:szCs w:val="28"/>
          <w:lang w:val="en-ZA"/>
        </w:rPr>
        <w:t>…</w:t>
      </w:r>
      <w:proofErr w:type="gramEnd"/>
    </w:p>
    <w:p w:rsidR="00CB22E1" w:rsidRPr="006D4D16" w:rsidRDefault="00CB22E1" w:rsidP="00204627">
      <w:pPr>
        <w:tabs>
          <w:tab w:val="center" w:pos="-180"/>
          <w:tab w:val="right" w:pos="9072"/>
        </w:tabs>
        <w:ind w:right="171"/>
        <w:rPr>
          <w:sz w:val="28"/>
          <w:szCs w:val="28"/>
          <w:lang w:val="en-ZA"/>
        </w:rPr>
      </w:pPr>
    </w:p>
    <w:p w:rsidR="00CB22E1" w:rsidRPr="006D4D16" w:rsidRDefault="00CB22E1" w:rsidP="00204627">
      <w:pPr>
        <w:tabs>
          <w:tab w:val="center" w:pos="-180"/>
          <w:tab w:val="right" w:pos="9072"/>
        </w:tabs>
        <w:ind w:left="-270" w:right="171"/>
        <w:rPr>
          <w:sz w:val="28"/>
          <w:szCs w:val="28"/>
          <w:lang w:val="en-ZA"/>
        </w:rPr>
      </w:pPr>
      <w:r w:rsidRPr="006D4D16">
        <w:rPr>
          <w:sz w:val="28"/>
          <w:szCs w:val="28"/>
          <w:lang w:val="en-ZA"/>
        </w:rPr>
        <w:t>Procurement Description: ………………………………………………………</w:t>
      </w:r>
      <w:r w:rsidR="00204627" w:rsidRPr="006D4D16">
        <w:rPr>
          <w:sz w:val="28"/>
          <w:szCs w:val="28"/>
          <w:lang w:val="en-ZA"/>
        </w:rPr>
        <w:t>…</w:t>
      </w:r>
      <w:r w:rsidR="0075194A">
        <w:rPr>
          <w:sz w:val="28"/>
          <w:szCs w:val="28"/>
          <w:lang w:val="en-ZA"/>
        </w:rPr>
        <w:t>…</w:t>
      </w:r>
    </w:p>
    <w:p w:rsidR="00CB22E1" w:rsidRPr="006D4D16" w:rsidRDefault="00CB22E1" w:rsidP="00204627">
      <w:pPr>
        <w:tabs>
          <w:tab w:val="center" w:pos="-180"/>
          <w:tab w:val="right" w:pos="9072"/>
        </w:tabs>
        <w:ind w:right="171"/>
        <w:rPr>
          <w:sz w:val="28"/>
          <w:szCs w:val="28"/>
          <w:lang w:val="en-ZA"/>
        </w:rPr>
      </w:pPr>
    </w:p>
    <w:p w:rsidR="00CB22E1" w:rsidRPr="006D4D16" w:rsidRDefault="00CB22E1" w:rsidP="00204627">
      <w:pPr>
        <w:tabs>
          <w:tab w:val="center" w:pos="-180"/>
          <w:tab w:val="right" w:pos="9072"/>
        </w:tabs>
        <w:ind w:left="-270" w:right="171"/>
        <w:rPr>
          <w:sz w:val="28"/>
          <w:szCs w:val="28"/>
          <w:lang w:val="en-ZA"/>
        </w:rPr>
      </w:pPr>
      <w:r w:rsidRPr="006D4D16">
        <w:rPr>
          <w:sz w:val="28"/>
          <w:szCs w:val="28"/>
          <w:lang w:val="en-ZA"/>
        </w:rPr>
        <w:t>……………………………………………………………………………………</w:t>
      </w:r>
      <w:r w:rsidR="0075194A">
        <w:rPr>
          <w:sz w:val="28"/>
          <w:szCs w:val="28"/>
          <w:lang w:val="en-ZA"/>
        </w:rPr>
        <w:t>……</w:t>
      </w:r>
    </w:p>
    <w:p w:rsidR="00CB22E1" w:rsidRPr="006D4D16" w:rsidRDefault="00CB22E1" w:rsidP="00204627">
      <w:pPr>
        <w:tabs>
          <w:tab w:val="center" w:pos="0"/>
          <w:tab w:val="right" w:pos="9072"/>
        </w:tabs>
        <w:ind w:right="171"/>
        <w:rPr>
          <w:sz w:val="28"/>
          <w:szCs w:val="28"/>
          <w:lang w:val="en-ZA"/>
        </w:rPr>
      </w:pPr>
    </w:p>
    <w:p w:rsidR="00CB22E1" w:rsidRPr="006D4D16" w:rsidRDefault="00CB22E1" w:rsidP="00204627">
      <w:pPr>
        <w:tabs>
          <w:tab w:val="left" w:pos="0"/>
          <w:tab w:val="right" w:pos="9072"/>
        </w:tabs>
        <w:ind w:right="171" w:hanging="270"/>
        <w:rPr>
          <w:sz w:val="28"/>
          <w:szCs w:val="28"/>
          <w:lang w:val="en-ZA"/>
        </w:rPr>
      </w:pPr>
      <w:r w:rsidRPr="006D4D16">
        <w:rPr>
          <w:sz w:val="28"/>
          <w:szCs w:val="28"/>
          <w:lang w:val="en-ZA"/>
        </w:rPr>
        <w:t>……………………………………………………………………………………</w:t>
      </w:r>
      <w:r w:rsidR="0075194A">
        <w:rPr>
          <w:sz w:val="28"/>
          <w:szCs w:val="28"/>
          <w:lang w:val="en-ZA"/>
        </w:rPr>
        <w:t>…</w:t>
      </w:r>
    </w:p>
    <w:p w:rsidR="00CB22E1" w:rsidRPr="006D4D16" w:rsidRDefault="00CB22E1" w:rsidP="00204627">
      <w:pPr>
        <w:tabs>
          <w:tab w:val="center" w:pos="0"/>
          <w:tab w:val="right" w:pos="9072"/>
        </w:tabs>
        <w:ind w:right="171"/>
        <w:rPr>
          <w:sz w:val="28"/>
          <w:szCs w:val="28"/>
          <w:lang w:val="en-ZA"/>
        </w:rPr>
      </w:pPr>
    </w:p>
    <w:p w:rsidR="00CB22E1" w:rsidRPr="006D4D16" w:rsidRDefault="00CB22E1" w:rsidP="00204627">
      <w:pPr>
        <w:tabs>
          <w:tab w:val="center" w:pos="0"/>
          <w:tab w:val="right" w:pos="9072"/>
        </w:tabs>
        <w:ind w:right="171" w:hanging="270"/>
        <w:rPr>
          <w:sz w:val="28"/>
          <w:szCs w:val="28"/>
          <w:lang w:val="en-ZA"/>
        </w:rPr>
      </w:pPr>
      <w:r w:rsidRPr="006D4D16">
        <w:rPr>
          <w:sz w:val="28"/>
          <w:szCs w:val="28"/>
          <w:lang w:val="en-ZA"/>
        </w:rPr>
        <w:t>Anticipated Contract Duration: …………………………………………………</w:t>
      </w:r>
      <w:r w:rsidR="0075194A">
        <w:rPr>
          <w:sz w:val="28"/>
          <w:szCs w:val="28"/>
          <w:lang w:val="en-ZA"/>
        </w:rPr>
        <w:t>……</w:t>
      </w:r>
    </w:p>
    <w:p w:rsidR="00CB22E1" w:rsidRPr="006D4D16" w:rsidRDefault="00CB22E1" w:rsidP="00204627">
      <w:pPr>
        <w:tabs>
          <w:tab w:val="center" w:pos="0"/>
          <w:tab w:val="right" w:pos="9072"/>
        </w:tabs>
        <w:ind w:right="171"/>
        <w:rPr>
          <w:sz w:val="28"/>
          <w:szCs w:val="28"/>
          <w:lang w:val="en-ZA"/>
        </w:rPr>
      </w:pPr>
    </w:p>
    <w:p w:rsidR="00CB22E1" w:rsidRPr="006D4D16" w:rsidRDefault="00CB22E1" w:rsidP="00204627">
      <w:pPr>
        <w:tabs>
          <w:tab w:val="center" w:pos="0"/>
          <w:tab w:val="right" w:pos="9072"/>
        </w:tabs>
        <w:ind w:right="171" w:hanging="270"/>
        <w:rPr>
          <w:b/>
          <w:i/>
          <w:sz w:val="28"/>
          <w:szCs w:val="28"/>
          <w:lang w:val="en-ZA"/>
        </w:rPr>
      </w:pPr>
      <w:r w:rsidRPr="006D4D16">
        <w:rPr>
          <w:sz w:val="28"/>
          <w:szCs w:val="28"/>
          <w:lang w:val="en-ZA"/>
        </w:rPr>
        <w:t xml:space="preserve">Location where work will be done, good/services will be delivered: </w:t>
      </w:r>
      <w:r w:rsidR="00F40A6E" w:rsidRPr="006D4D16">
        <w:rPr>
          <w:b/>
          <w:i/>
          <w:sz w:val="28"/>
          <w:szCs w:val="28"/>
          <w:lang w:val="en-ZA"/>
        </w:rPr>
        <w:t>Otjiwarongo</w:t>
      </w:r>
    </w:p>
    <w:p w:rsidR="00CB22E1" w:rsidRPr="006D4D16" w:rsidRDefault="00CB22E1" w:rsidP="00204627">
      <w:pPr>
        <w:tabs>
          <w:tab w:val="center" w:pos="0"/>
          <w:tab w:val="right" w:pos="9072"/>
        </w:tabs>
        <w:ind w:right="171"/>
        <w:rPr>
          <w:sz w:val="28"/>
          <w:szCs w:val="28"/>
          <w:lang w:val="en-ZA"/>
        </w:rPr>
      </w:pPr>
    </w:p>
    <w:p w:rsidR="00CB22E1" w:rsidRPr="006D4D16" w:rsidRDefault="00CB22E1" w:rsidP="00204627">
      <w:pPr>
        <w:tabs>
          <w:tab w:val="center" w:pos="0"/>
          <w:tab w:val="right" w:pos="9072"/>
        </w:tabs>
        <w:ind w:right="171" w:hanging="270"/>
        <w:rPr>
          <w:sz w:val="28"/>
          <w:szCs w:val="28"/>
          <w:lang w:val="en-ZA"/>
        </w:rPr>
      </w:pPr>
      <w:r w:rsidRPr="006D4D16">
        <w:rPr>
          <w:sz w:val="28"/>
          <w:szCs w:val="28"/>
          <w:lang w:val="en-ZA"/>
        </w:rPr>
        <w:t>……………………………………………………………………………………</w:t>
      </w:r>
      <w:r w:rsidR="00204627" w:rsidRPr="006D4D16">
        <w:rPr>
          <w:sz w:val="28"/>
          <w:szCs w:val="28"/>
          <w:lang w:val="en-ZA"/>
        </w:rPr>
        <w:t>……</w:t>
      </w:r>
    </w:p>
    <w:p w:rsidR="00B6080B" w:rsidRPr="006D4D16" w:rsidRDefault="00B6080B" w:rsidP="00204627">
      <w:pPr>
        <w:tabs>
          <w:tab w:val="center" w:pos="0"/>
          <w:tab w:val="right" w:pos="9072"/>
        </w:tabs>
        <w:ind w:right="171"/>
        <w:rPr>
          <w:sz w:val="28"/>
          <w:szCs w:val="28"/>
          <w:lang w:val="en-ZA"/>
        </w:rPr>
      </w:pPr>
    </w:p>
    <w:p w:rsidR="00CB22E1" w:rsidRPr="006D4D16" w:rsidRDefault="00CB22E1" w:rsidP="00204627">
      <w:pPr>
        <w:tabs>
          <w:tab w:val="right" w:pos="0"/>
        </w:tabs>
        <w:ind w:right="171" w:hanging="900"/>
        <w:jc w:val="both"/>
        <w:rPr>
          <w:b/>
          <w:sz w:val="28"/>
          <w:szCs w:val="28"/>
          <w:lang w:val="en-ZA"/>
        </w:rPr>
      </w:pPr>
      <w:r w:rsidRPr="006D4D16">
        <w:rPr>
          <w:b/>
          <w:sz w:val="28"/>
          <w:szCs w:val="28"/>
          <w:lang w:val="en-ZA"/>
        </w:rPr>
        <w:t xml:space="preserve">3. </w:t>
      </w:r>
      <w:r w:rsidRPr="006D4D16">
        <w:rPr>
          <w:b/>
          <w:sz w:val="28"/>
          <w:szCs w:val="28"/>
          <w:lang w:val="en-ZA"/>
        </w:rPr>
        <w:tab/>
        <w:t>UNDERTAKING</w:t>
      </w:r>
    </w:p>
    <w:p w:rsidR="00CB22E1" w:rsidRPr="006D4D16" w:rsidRDefault="00CB22E1" w:rsidP="00204627">
      <w:pPr>
        <w:tabs>
          <w:tab w:val="center" w:pos="0"/>
          <w:tab w:val="right" w:pos="9072"/>
        </w:tabs>
        <w:ind w:right="171"/>
        <w:rPr>
          <w:sz w:val="28"/>
          <w:szCs w:val="28"/>
          <w:lang w:val="en-ZA"/>
        </w:rPr>
      </w:pPr>
    </w:p>
    <w:p w:rsidR="00CB22E1" w:rsidRPr="006D4D16" w:rsidRDefault="00CB22E1" w:rsidP="00204627">
      <w:pPr>
        <w:tabs>
          <w:tab w:val="center" w:pos="0"/>
          <w:tab w:val="right" w:pos="9990"/>
        </w:tabs>
        <w:ind w:right="171" w:hanging="720"/>
        <w:jc w:val="both"/>
        <w:rPr>
          <w:sz w:val="28"/>
          <w:szCs w:val="28"/>
          <w:lang w:val="en-ZA"/>
        </w:rPr>
      </w:pPr>
      <w:r w:rsidRPr="006D4D16">
        <w:rPr>
          <w:sz w:val="28"/>
          <w:szCs w:val="28"/>
          <w:lang w:val="en-ZA"/>
        </w:rPr>
        <w:t>I …………………………………………</w:t>
      </w:r>
      <w:proofErr w:type="gramStart"/>
      <w:r w:rsidRPr="006D4D16">
        <w:rPr>
          <w:sz w:val="28"/>
          <w:szCs w:val="28"/>
          <w:lang w:val="en-ZA"/>
        </w:rPr>
        <w:t>…</w:t>
      </w:r>
      <w:r w:rsidRPr="006D4D16">
        <w:rPr>
          <w:i/>
          <w:sz w:val="28"/>
          <w:szCs w:val="28"/>
          <w:lang w:val="en-ZA"/>
        </w:rPr>
        <w:t>[</w:t>
      </w:r>
      <w:proofErr w:type="gramEnd"/>
      <w:r w:rsidRPr="006D4D16">
        <w:rPr>
          <w:i/>
          <w:sz w:val="28"/>
          <w:szCs w:val="28"/>
          <w:lang w:val="en-ZA"/>
        </w:rPr>
        <w:t>insert full name]</w:t>
      </w:r>
      <w:r w:rsidRPr="006D4D16">
        <w:rPr>
          <w:sz w:val="28"/>
          <w:szCs w:val="28"/>
          <w:lang w:val="en-ZA"/>
        </w:rPr>
        <w:t xml:space="preserve">, owner/representative  </w:t>
      </w:r>
    </w:p>
    <w:p w:rsidR="00CB22E1" w:rsidRPr="006D4D16" w:rsidRDefault="00CB22E1" w:rsidP="00204627">
      <w:pPr>
        <w:tabs>
          <w:tab w:val="center" w:pos="0"/>
          <w:tab w:val="right" w:pos="9990"/>
        </w:tabs>
        <w:ind w:right="171" w:hanging="180"/>
        <w:jc w:val="both"/>
        <w:rPr>
          <w:sz w:val="28"/>
          <w:szCs w:val="28"/>
          <w:lang w:val="en-ZA"/>
        </w:rPr>
      </w:pPr>
    </w:p>
    <w:p w:rsidR="00CB22E1" w:rsidRPr="006D4D16" w:rsidRDefault="00F436E9" w:rsidP="00204627">
      <w:pPr>
        <w:tabs>
          <w:tab w:val="center" w:pos="0"/>
          <w:tab w:val="right" w:pos="9990"/>
        </w:tabs>
        <w:ind w:right="171" w:hanging="720"/>
        <w:jc w:val="both"/>
        <w:rPr>
          <w:sz w:val="28"/>
          <w:szCs w:val="28"/>
          <w:lang w:val="en-ZA"/>
        </w:rPr>
      </w:pPr>
      <w:proofErr w:type="gramStart"/>
      <w:r w:rsidRPr="006D4D16">
        <w:rPr>
          <w:sz w:val="28"/>
          <w:szCs w:val="28"/>
          <w:lang w:val="en-ZA"/>
        </w:rPr>
        <w:t>of</w:t>
      </w:r>
      <w:proofErr w:type="gramEnd"/>
      <w:r w:rsidRPr="006D4D16">
        <w:rPr>
          <w:sz w:val="28"/>
          <w:szCs w:val="28"/>
          <w:lang w:val="en-ZA"/>
        </w:rPr>
        <w:t xml:space="preserve"> ……………………………………………………</w:t>
      </w:r>
      <w:r w:rsidR="00CB22E1" w:rsidRPr="006D4D16">
        <w:rPr>
          <w:i/>
          <w:sz w:val="28"/>
          <w:szCs w:val="28"/>
          <w:lang w:val="en-ZA"/>
        </w:rPr>
        <w:t xml:space="preserve">[insert full name of company] </w:t>
      </w:r>
    </w:p>
    <w:p w:rsidR="00CB22E1" w:rsidRPr="006D4D16" w:rsidRDefault="00CB22E1" w:rsidP="00204627">
      <w:pPr>
        <w:tabs>
          <w:tab w:val="center" w:pos="0"/>
          <w:tab w:val="right" w:pos="9990"/>
        </w:tabs>
        <w:ind w:right="171" w:hanging="180"/>
        <w:jc w:val="both"/>
        <w:rPr>
          <w:sz w:val="28"/>
          <w:szCs w:val="28"/>
          <w:lang w:val="en-ZA"/>
        </w:rPr>
      </w:pPr>
    </w:p>
    <w:p w:rsidR="00CB22E1" w:rsidRPr="006D4D16" w:rsidRDefault="00CB22E1" w:rsidP="00204627">
      <w:pPr>
        <w:tabs>
          <w:tab w:val="center" w:pos="-450"/>
          <w:tab w:val="right" w:pos="9990"/>
        </w:tabs>
        <w:spacing w:line="276" w:lineRule="auto"/>
        <w:ind w:left="-720" w:right="171"/>
        <w:jc w:val="both"/>
        <w:rPr>
          <w:sz w:val="28"/>
          <w:szCs w:val="28"/>
          <w:lang w:val="en-ZA"/>
        </w:rPr>
      </w:pPr>
      <w:proofErr w:type="gramStart"/>
      <w:r w:rsidRPr="006D4D16">
        <w:rPr>
          <w:sz w:val="28"/>
          <w:szCs w:val="28"/>
          <w:lang w:val="en-ZA"/>
        </w:rPr>
        <w:t>hereby</w:t>
      </w:r>
      <w:proofErr w:type="gramEnd"/>
      <w:r w:rsidRPr="006D4D16">
        <w:rPr>
          <w:sz w:val="28"/>
          <w:szCs w:val="28"/>
          <w:lang w:val="en-ZA"/>
        </w:rPr>
        <w:t xml:space="preserve"> undertake in writing that my company will at all relevant times comply </w:t>
      </w:r>
      <w:r w:rsidR="00A55451" w:rsidRPr="006D4D16">
        <w:rPr>
          <w:sz w:val="28"/>
          <w:szCs w:val="28"/>
          <w:lang w:val="en-ZA"/>
        </w:rPr>
        <w:t xml:space="preserve">fully with </w:t>
      </w:r>
      <w:r w:rsidRPr="006D4D16">
        <w:rPr>
          <w:sz w:val="28"/>
          <w:szCs w:val="28"/>
          <w:lang w:val="en-ZA"/>
        </w:rPr>
        <w:t xml:space="preserve">the relevant provisions of the Labour Act and the Terms and Conditions of Collective Agreements as applicable. </w:t>
      </w:r>
    </w:p>
    <w:p w:rsidR="00CB22E1" w:rsidRPr="006D4D16" w:rsidRDefault="00CB22E1" w:rsidP="00204627">
      <w:pPr>
        <w:tabs>
          <w:tab w:val="center" w:pos="0"/>
          <w:tab w:val="right" w:pos="9990"/>
        </w:tabs>
        <w:spacing w:line="276" w:lineRule="auto"/>
        <w:ind w:right="171" w:hanging="180"/>
        <w:jc w:val="both"/>
        <w:rPr>
          <w:sz w:val="28"/>
          <w:szCs w:val="28"/>
          <w:lang w:val="en-ZA"/>
        </w:rPr>
      </w:pPr>
    </w:p>
    <w:p w:rsidR="00CB22E1" w:rsidRPr="006D4D16" w:rsidRDefault="00CB22E1" w:rsidP="00204627">
      <w:pPr>
        <w:tabs>
          <w:tab w:val="center" w:pos="0"/>
          <w:tab w:val="right" w:pos="9990"/>
        </w:tabs>
        <w:spacing w:line="276" w:lineRule="auto"/>
        <w:ind w:left="-720" w:right="171"/>
        <w:jc w:val="both"/>
        <w:rPr>
          <w:sz w:val="28"/>
          <w:szCs w:val="28"/>
          <w:lang w:val="en-ZA"/>
        </w:rPr>
      </w:pPr>
      <w:r w:rsidRPr="006D4D16">
        <w:rPr>
          <w:sz w:val="28"/>
          <w:szCs w:val="28"/>
          <w:lang w:val="en-ZA"/>
        </w:rPr>
        <w:t>I am fully aware that failure to abide to such shall lead to the action as stipulated in section 138 of the labour Act, 2007, which include but not limited to the cancellation of the contract/licence/gr</w:t>
      </w:r>
      <w:bookmarkStart w:id="0" w:name="_GoBack"/>
      <w:bookmarkEnd w:id="0"/>
      <w:r w:rsidRPr="006D4D16">
        <w:rPr>
          <w:sz w:val="28"/>
          <w:szCs w:val="28"/>
          <w:lang w:val="en-ZA"/>
        </w:rPr>
        <w:t xml:space="preserve">ant/permit or concession. </w:t>
      </w:r>
    </w:p>
    <w:p w:rsidR="00CB22E1" w:rsidRPr="006D4D16" w:rsidRDefault="00CB22E1" w:rsidP="00204627">
      <w:pPr>
        <w:tabs>
          <w:tab w:val="center" w:pos="0"/>
          <w:tab w:val="right" w:pos="9990"/>
        </w:tabs>
        <w:spacing w:line="276" w:lineRule="auto"/>
        <w:ind w:right="171" w:hanging="180"/>
        <w:jc w:val="both"/>
        <w:rPr>
          <w:sz w:val="28"/>
          <w:szCs w:val="28"/>
          <w:lang w:val="en-ZA"/>
        </w:rPr>
      </w:pPr>
    </w:p>
    <w:p w:rsidR="00CB22E1" w:rsidRPr="006D4D16" w:rsidRDefault="00CB22E1" w:rsidP="00204627">
      <w:pPr>
        <w:pStyle w:val="NoSpacing"/>
        <w:ind w:hanging="709"/>
        <w:rPr>
          <w:b/>
          <w:lang w:val="en-ZA"/>
        </w:rPr>
      </w:pPr>
      <w:r w:rsidRPr="006D4D16">
        <w:rPr>
          <w:b/>
          <w:lang w:val="en-ZA"/>
        </w:rPr>
        <w:t>Signature: ……………………………..</w:t>
      </w:r>
    </w:p>
    <w:p w:rsidR="00CB22E1" w:rsidRPr="006D4D16" w:rsidRDefault="00CB22E1" w:rsidP="00204627">
      <w:pPr>
        <w:pStyle w:val="NoSpacing"/>
        <w:rPr>
          <w:b/>
          <w:lang w:val="en-ZA"/>
        </w:rPr>
      </w:pPr>
    </w:p>
    <w:p w:rsidR="00CB22E1" w:rsidRPr="006D4D16" w:rsidRDefault="00CB22E1" w:rsidP="00204627">
      <w:pPr>
        <w:pStyle w:val="NoSpacing"/>
        <w:ind w:hanging="709"/>
        <w:rPr>
          <w:b/>
          <w:lang w:val="en-ZA"/>
        </w:rPr>
      </w:pPr>
      <w:r w:rsidRPr="006D4D16">
        <w:rPr>
          <w:b/>
          <w:lang w:val="en-ZA"/>
        </w:rPr>
        <w:t>Date: …………………………………..</w:t>
      </w:r>
    </w:p>
    <w:p w:rsidR="00CB22E1" w:rsidRPr="006D4D16" w:rsidRDefault="00CB22E1" w:rsidP="00204627">
      <w:pPr>
        <w:pStyle w:val="NoSpacing"/>
        <w:rPr>
          <w:b/>
          <w:lang w:val="en-ZA"/>
        </w:rPr>
      </w:pPr>
    </w:p>
    <w:p w:rsidR="00CB22E1" w:rsidRPr="006D4D16" w:rsidRDefault="00CB22E1" w:rsidP="00204627">
      <w:pPr>
        <w:pStyle w:val="NoSpacing"/>
        <w:ind w:hanging="709"/>
        <w:rPr>
          <w:b/>
          <w:lang w:val="en-ZA"/>
        </w:rPr>
      </w:pPr>
      <w:r w:rsidRPr="006D4D16">
        <w:rPr>
          <w:b/>
          <w:lang w:val="en-ZA"/>
        </w:rPr>
        <w:t>Seal</w:t>
      </w:r>
      <w:proofErr w:type="gramStart"/>
      <w:r w:rsidRPr="006D4D16">
        <w:rPr>
          <w:b/>
          <w:lang w:val="en-ZA"/>
        </w:rPr>
        <w:t>:…………………………………….</w:t>
      </w:r>
      <w:proofErr w:type="gramEnd"/>
    </w:p>
    <w:p w:rsidR="00CB22E1" w:rsidRPr="006D4D16" w:rsidRDefault="00CB22E1" w:rsidP="00204627">
      <w:pPr>
        <w:pStyle w:val="NoSpacing"/>
      </w:pPr>
    </w:p>
    <w:p w:rsidR="00CB22E1" w:rsidRPr="006D4D16" w:rsidRDefault="00CB22E1" w:rsidP="00204627">
      <w:pPr>
        <w:tabs>
          <w:tab w:val="center" w:pos="4320"/>
          <w:tab w:val="right" w:pos="8640"/>
          <w:tab w:val="right" w:pos="9990"/>
        </w:tabs>
        <w:ind w:left="-180" w:right="171" w:hanging="540"/>
        <w:jc w:val="both"/>
        <w:rPr>
          <w:i/>
          <w:sz w:val="20"/>
          <w:szCs w:val="20"/>
          <w:lang w:val="en-ZA"/>
        </w:rPr>
      </w:pPr>
      <w:r w:rsidRPr="006D4D16">
        <w:rPr>
          <w:i/>
          <w:sz w:val="20"/>
          <w:szCs w:val="20"/>
          <w:lang w:val="en-ZA"/>
        </w:rPr>
        <w:t>Please take note:</w:t>
      </w:r>
    </w:p>
    <w:p w:rsidR="00CB22E1" w:rsidRPr="006D4D16" w:rsidRDefault="00CB22E1" w:rsidP="00204627">
      <w:pPr>
        <w:numPr>
          <w:ilvl w:val="0"/>
          <w:numId w:val="15"/>
        </w:numPr>
        <w:tabs>
          <w:tab w:val="center" w:pos="450"/>
          <w:tab w:val="right" w:pos="8640"/>
          <w:tab w:val="right" w:pos="9990"/>
        </w:tabs>
        <w:ind w:left="-180" w:right="171" w:hanging="270"/>
        <w:jc w:val="both"/>
        <w:rPr>
          <w:i/>
          <w:sz w:val="20"/>
          <w:szCs w:val="20"/>
          <w:lang w:val="en-ZA"/>
        </w:rPr>
      </w:pPr>
      <w:r w:rsidRPr="006D4D16">
        <w:rPr>
          <w:i/>
          <w:sz w:val="20"/>
          <w:szCs w:val="20"/>
          <w:lang w:val="en-ZA"/>
        </w:rPr>
        <w:t>A labour inspector may conduct unannounced inspections to assess the level of compliance</w:t>
      </w:r>
    </w:p>
    <w:p w:rsidR="00CB22E1" w:rsidRPr="006D4D16" w:rsidRDefault="00CB22E1" w:rsidP="00204627">
      <w:pPr>
        <w:numPr>
          <w:ilvl w:val="0"/>
          <w:numId w:val="15"/>
        </w:numPr>
        <w:tabs>
          <w:tab w:val="right" w:pos="8640"/>
          <w:tab w:val="right" w:pos="9990"/>
        </w:tabs>
        <w:ind w:left="-180" w:right="171" w:hanging="270"/>
        <w:jc w:val="both"/>
        <w:rPr>
          <w:i/>
          <w:sz w:val="20"/>
          <w:szCs w:val="20"/>
          <w:lang w:val="en-ZA"/>
        </w:rPr>
      </w:pPr>
      <w:r w:rsidRPr="006D4D16">
        <w:rPr>
          <w:i/>
          <w:sz w:val="20"/>
          <w:szCs w:val="20"/>
          <w:lang w:val="en-ZA"/>
        </w:rPr>
        <w:t xml:space="preserve">This undertaking must be displayed at the workplace where it will be readily accessible and visible by the employees rendering service(s) in relations to the goods and services being procured under this contract. </w:t>
      </w:r>
    </w:p>
    <w:p w:rsidR="00741DB0" w:rsidRPr="006D4D16" w:rsidRDefault="00741DB0" w:rsidP="00204627">
      <w:pPr>
        <w:tabs>
          <w:tab w:val="center" w:pos="709"/>
          <w:tab w:val="right" w:pos="8640"/>
          <w:tab w:val="right" w:pos="9990"/>
        </w:tabs>
        <w:ind w:right="171"/>
        <w:jc w:val="both"/>
        <w:rPr>
          <w:i/>
          <w:sz w:val="20"/>
          <w:szCs w:val="20"/>
          <w:lang w:val="en-ZA"/>
        </w:rPr>
      </w:pPr>
    </w:p>
    <w:p w:rsidR="00AB6FF5" w:rsidRPr="006D4D16" w:rsidRDefault="00AB6FF5" w:rsidP="00027B8A">
      <w:pPr>
        <w:tabs>
          <w:tab w:val="center" w:pos="709"/>
          <w:tab w:val="right" w:pos="8640"/>
        </w:tabs>
        <w:ind w:right="-360"/>
        <w:jc w:val="both"/>
        <w:rPr>
          <w:i/>
          <w:lang w:val="en-ZA"/>
        </w:rPr>
      </w:pPr>
    </w:p>
    <w:sectPr w:rsidR="00AB6FF5" w:rsidRPr="006D4D16" w:rsidSect="00A86DF3">
      <w:footerReference w:type="default" r:id="rId16"/>
      <w:headerReference w:type="first" r:id="rId17"/>
      <w:pgSz w:w="11907" w:h="16839" w:code="9"/>
      <w:pgMar w:top="709" w:right="992"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5B9" w:rsidRDefault="00E625B9">
      <w:r>
        <w:separator/>
      </w:r>
    </w:p>
  </w:endnote>
  <w:endnote w:type="continuationSeparator" w:id="0">
    <w:p w:rsidR="00E625B9" w:rsidRDefault="00E6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069192"/>
      <w:docPartObj>
        <w:docPartGallery w:val="Page Numbers (Bottom of Page)"/>
        <w:docPartUnique/>
      </w:docPartObj>
    </w:sdtPr>
    <w:sdtEndPr>
      <w:rPr>
        <w:noProof/>
      </w:rPr>
    </w:sdtEndPr>
    <w:sdtContent>
      <w:p w:rsidR="000F1203" w:rsidRDefault="000F1203">
        <w:pPr>
          <w:pStyle w:val="Footer"/>
          <w:jc w:val="right"/>
        </w:pPr>
        <w:r>
          <w:fldChar w:fldCharType="begin"/>
        </w:r>
        <w:r>
          <w:instrText xml:space="preserve"> PAGE   \* MERGEFORMAT </w:instrText>
        </w:r>
        <w:r>
          <w:fldChar w:fldCharType="separate"/>
        </w:r>
        <w:r w:rsidR="0075194A">
          <w:rPr>
            <w:noProof/>
          </w:rPr>
          <w:t>8</w:t>
        </w:r>
        <w:r>
          <w:rPr>
            <w:noProof/>
          </w:rPr>
          <w:fldChar w:fldCharType="end"/>
        </w:r>
      </w:p>
    </w:sdtContent>
  </w:sdt>
  <w:p w:rsidR="000F1203" w:rsidRDefault="000F12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5B9" w:rsidRDefault="00E625B9">
      <w:r>
        <w:separator/>
      </w:r>
    </w:p>
  </w:footnote>
  <w:footnote w:type="continuationSeparator" w:id="0">
    <w:p w:rsidR="00E625B9" w:rsidRDefault="00E62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203" w:rsidRDefault="000F1203">
    <w:pPr>
      <w:pStyle w:val="Header"/>
      <w:jc w:val="center"/>
    </w:pPr>
    <w:r>
      <w:fldChar w:fldCharType="begin"/>
    </w:r>
    <w:r>
      <w:instrText xml:space="preserve"> PAGE   \* MERGEFORMAT </w:instrText>
    </w:r>
    <w:r>
      <w:fldChar w:fldCharType="separate"/>
    </w:r>
    <w:r>
      <w:rPr>
        <w:noProof/>
      </w:rPr>
      <w:t>3</w:t>
    </w:r>
    <w:r>
      <w:fldChar w:fldCharType="end"/>
    </w:r>
  </w:p>
  <w:p w:rsidR="000F1203" w:rsidRDefault="000F12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76"/>
    <w:multiLevelType w:val="hybridMultilevel"/>
    <w:tmpl w:val="5E242A0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5742A03"/>
    <w:multiLevelType w:val="hybridMultilevel"/>
    <w:tmpl w:val="FF5029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nsid w:val="1D1A1AA1"/>
    <w:multiLevelType w:val="hybridMultilevel"/>
    <w:tmpl w:val="E746182E"/>
    <w:lvl w:ilvl="0" w:tplc="F6B417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FAD7491"/>
    <w:multiLevelType w:val="hybridMultilevel"/>
    <w:tmpl w:val="5E623CD4"/>
    <w:lvl w:ilvl="0" w:tplc="0409001B">
      <w:start w:val="1"/>
      <w:numFmt w:val="lowerRoman"/>
      <w:lvlText w:val="%1."/>
      <w:lvlJc w:val="righ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nsid w:val="1FBB7CD4"/>
    <w:multiLevelType w:val="multilevel"/>
    <w:tmpl w:val="8FFAE1E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CF02769"/>
    <w:multiLevelType w:val="hybridMultilevel"/>
    <w:tmpl w:val="ABC2BE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30BE34D0"/>
    <w:multiLevelType w:val="hybridMultilevel"/>
    <w:tmpl w:val="83804B2A"/>
    <w:lvl w:ilvl="0" w:tplc="81F656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FA1C04"/>
    <w:multiLevelType w:val="hybridMultilevel"/>
    <w:tmpl w:val="14A66580"/>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32E40788"/>
    <w:multiLevelType w:val="hybridMultilevel"/>
    <w:tmpl w:val="0E0640D8"/>
    <w:lvl w:ilvl="0" w:tplc="FFFFFFFF">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33A50EF4"/>
    <w:multiLevelType w:val="hybridMultilevel"/>
    <w:tmpl w:val="2C58AADE"/>
    <w:lvl w:ilvl="0" w:tplc="772A23E0">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1539B7"/>
    <w:multiLevelType w:val="hybridMultilevel"/>
    <w:tmpl w:val="EB84B5FA"/>
    <w:lvl w:ilvl="0" w:tplc="C37E4E44">
      <w:start w:val="1"/>
      <w:numFmt w:val="lowerLetter"/>
      <w:lvlText w:val="(%1)"/>
      <w:lvlJc w:val="left"/>
      <w:pPr>
        <w:ind w:left="466" w:hanging="375"/>
      </w:pPr>
      <w:rPr>
        <w:rFonts w:hint="default"/>
      </w:rPr>
    </w:lvl>
    <w:lvl w:ilvl="1" w:tplc="1C090019" w:tentative="1">
      <w:start w:val="1"/>
      <w:numFmt w:val="lowerLetter"/>
      <w:lvlText w:val="%2."/>
      <w:lvlJc w:val="left"/>
      <w:pPr>
        <w:ind w:left="1171" w:hanging="360"/>
      </w:pPr>
    </w:lvl>
    <w:lvl w:ilvl="2" w:tplc="1C09001B" w:tentative="1">
      <w:start w:val="1"/>
      <w:numFmt w:val="lowerRoman"/>
      <w:lvlText w:val="%3."/>
      <w:lvlJc w:val="right"/>
      <w:pPr>
        <w:ind w:left="1891" w:hanging="180"/>
      </w:pPr>
    </w:lvl>
    <w:lvl w:ilvl="3" w:tplc="1C09000F" w:tentative="1">
      <w:start w:val="1"/>
      <w:numFmt w:val="decimal"/>
      <w:lvlText w:val="%4."/>
      <w:lvlJc w:val="left"/>
      <w:pPr>
        <w:ind w:left="2611" w:hanging="360"/>
      </w:pPr>
    </w:lvl>
    <w:lvl w:ilvl="4" w:tplc="1C090019" w:tentative="1">
      <w:start w:val="1"/>
      <w:numFmt w:val="lowerLetter"/>
      <w:lvlText w:val="%5."/>
      <w:lvlJc w:val="left"/>
      <w:pPr>
        <w:ind w:left="3331" w:hanging="360"/>
      </w:pPr>
    </w:lvl>
    <w:lvl w:ilvl="5" w:tplc="1C09001B" w:tentative="1">
      <w:start w:val="1"/>
      <w:numFmt w:val="lowerRoman"/>
      <w:lvlText w:val="%6."/>
      <w:lvlJc w:val="right"/>
      <w:pPr>
        <w:ind w:left="4051" w:hanging="180"/>
      </w:pPr>
    </w:lvl>
    <w:lvl w:ilvl="6" w:tplc="1C09000F" w:tentative="1">
      <w:start w:val="1"/>
      <w:numFmt w:val="decimal"/>
      <w:lvlText w:val="%7."/>
      <w:lvlJc w:val="left"/>
      <w:pPr>
        <w:ind w:left="4771" w:hanging="360"/>
      </w:pPr>
    </w:lvl>
    <w:lvl w:ilvl="7" w:tplc="1C090019" w:tentative="1">
      <w:start w:val="1"/>
      <w:numFmt w:val="lowerLetter"/>
      <w:lvlText w:val="%8."/>
      <w:lvlJc w:val="left"/>
      <w:pPr>
        <w:ind w:left="5491" w:hanging="360"/>
      </w:pPr>
    </w:lvl>
    <w:lvl w:ilvl="8" w:tplc="1C09001B" w:tentative="1">
      <w:start w:val="1"/>
      <w:numFmt w:val="lowerRoman"/>
      <w:lvlText w:val="%9."/>
      <w:lvlJc w:val="right"/>
      <w:pPr>
        <w:ind w:left="6211" w:hanging="180"/>
      </w:pPr>
    </w:lvl>
  </w:abstractNum>
  <w:abstractNum w:abstractNumId="11">
    <w:nsid w:val="34AE30C1"/>
    <w:multiLevelType w:val="hybridMultilevel"/>
    <w:tmpl w:val="04B885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414B2289"/>
    <w:multiLevelType w:val="hybridMultilevel"/>
    <w:tmpl w:val="B7F4ACD4"/>
    <w:lvl w:ilvl="0" w:tplc="CC36CFC8">
      <w:start w:val="1"/>
      <w:numFmt w:val="lowerLetter"/>
      <w:lvlText w:val="(%1)"/>
      <w:lvlJc w:val="left"/>
      <w:pPr>
        <w:ind w:left="99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nsid w:val="45951AA4"/>
    <w:multiLevelType w:val="hybridMultilevel"/>
    <w:tmpl w:val="8B220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F8262F7"/>
    <w:multiLevelType w:val="hybridMultilevel"/>
    <w:tmpl w:val="FD569036"/>
    <w:lvl w:ilvl="0" w:tplc="C14406B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843011"/>
    <w:multiLevelType w:val="hybridMultilevel"/>
    <w:tmpl w:val="C4161FF4"/>
    <w:lvl w:ilvl="0" w:tplc="1754436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60241F4C"/>
    <w:multiLevelType w:val="hybridMultilevel"/>
    <w:tmpl w:val="D87A600C"/>
    <w:lvl w:ilvl="0" w:tplc="1C090017">
      <w:start w:val="1"/>
      <w:numFmt w:val="lowerLetter"/>
      <w:lvlText w:val="%1)"/>
      <w:lvlJc w:val="left"/>
      <w:pPr>
        <w:ind w:left="270" w:hanging="360"/>
      </w:pPr>
    </w:lvl>
    <w:lvl w:ilvl="1" w:tplc="1C090019" w:tentative="1">
      <w:start w:val="1"/>
      <w:numFmt w:val="lowerLetter"/>
      <w:lvlText w:val="%2."/>
      <w:lvlJc w:val="left"/>
      <w:pPr>
        <w:ind w:left="990" w:hanging="360"/>
      </w:pPr>
    </w:lvl>
    <w:lvl w:ilvl="2" w:tplc="1C09001B" w:tentative="1">
      <w:start w:val="1"/>
      <w:numFmt w:val="lowerRoman"/>
      <w:lvlText w:val="%3."/>
      <w:lvlJc w:val="right"/>
      <w:pPr>
        <w:ind w:left="1710" w:hanging="180"/>
      </w:pPr>
    </w:lvl>
    <w:lvl w:ilvl="3" w:tplc="1C09000F" w:tentative="1">
      <w:start w:val="1"/>
      <w:numFmt w:val="decimal"/>
      <w:lvlText w:val="%4."/>
      <w:lvlJc w:val="left"/>
      <w:pPr>
        <w:ind w:left="2430" w:hanging="360"/>
      </w:pPr>
    </w:lvl>
    <w:lvl w:ilvl="4" w:tplc="1C090019" w:tentative="1">
      <w:start w:val="1"/>
      <w:numFmt w:val="lowerLetter"/>
      <w:lvlText w:val="%5."/>
      <w:lvlJc w:val="left"/>
      <w:pPr>
        <w:ind w:left="3150" w:hanging="360"/>
      </w:pPr>
    </w:lvl>
    <w:lvl w:ilvl="5" w:tplc="1C09001B" w:tentative="1">
      <w:start w:val="1"/>
      <w:numFmt w:val="lowerRoman"/>
      <w:lvlText w:val="%6."/>
      <w:lvlJc w:val="right"/>
      <w:pPr>
        <w:ind w:left="3870" w:hanging="180"/>
      </w:pPr>
    </w:lvl>
    <w:lvl w:ilvl="6" w:tplc="1C09000F" w:tentative="1">
      <w:start w:val="1"/>
      <w:numFmt w:val="decimal"/>
      <w:lvlText w:val="%7."/>
      <w:lvlJc w:val="left"/>
      <w:pPr>
        <w:ind w:left="4590" w:hanging="360"/>
      </w:pPr>
    </w:lvl>
    <w:lvl w:ilvl="7" w:tplc="1C090019" w:tentative="1">
      <w:start w:val="1"/>
      <w:numFmt w:val="lowerLetter"/>
      <w:lvlText w:val="%8."/>
      <w:lvlJc w:val="left"/>
      <w:pPr>
        <w:ind w:left="5310" w:hanging="360"/>
      </w:pPr>
    </w:lvl>
    <w:lvl w:ilvl="8" w:tplc="1C09001B" w:tentative="1">
      <w:start w:val="1"/>
      <w:numFmt w:val="lowerRoman"/>
      <w:lvlText w:val="%9."/>
      <w:lvlJc w:val="right"/>
      <w:pPr>
        <w:ind w:left="6030" w:hanging="180"/>
      </w:pPr>
    </w:lvl>
  </w:abstractNum>
  <w:abstractNum w:abstractNumId="17">
    <w:nsid w:val="68D46897"/>
    <w:multiLevelType w:val="multilevel"/>
    <w:tmpl w:val="576AD81A"/>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71510716"/>
    <w:multiLevelType w:val="hybridMultilevel"/>
    <w:tmpl w:val="64EE7B3C"/>
    <w:lvl w:ilvl="0" w:tplc="3716B3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729A619D"/>
    <w:multiLevelType w:val="hybridMultilevel"/>
    <w:tmpl w:val="A5309C8E"/>
    <w:lvl w:ilvl="0" w:tplc="9D66DB5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3EC686F"/>
    <w:multiLevelType w:val="hybridMultilevel"/>
    <w:tmpl w:val="75107456"/>
    <w:lvl w:ilvl="0" w:tplc="1C09001B">
      <w:start w:val="1"/>
      <w:numFmt w:val="lowerRoman"/>
      <w:lvlText w:val="%1."/>
      <w:lvlJc w:val="right"/>
      <w:pPr>
        <w:ind w:left="990" w:hanging="360"/>
      </w:pPr>
    </w:lvl>
    <w:lvl w:ilvl="1" w:tplc="1C090019" w:tentative="1">
      <w:start w:val="1"/>
      <w:numFmt w:val="lowerLetter"/>
      <w:lvlText w:val="%2."/>
      <w:lvlJc w:val="left"/>
      <w:pPr>
        <w:ind w:left="1710" w:hanging="360"/>
      </w:pPr>
    </w:lvl>
    <w:lvl w:ilvl="2" w:tplc="1C09001B" w:tentative="1">
      <w:start w:val="1"/>
      <w:numFmt w:val="lowerRoman"/>
      <w:lvlText w:val="%3."/>
      <w:lvlJc w:val="right"/>
      <w:pPr>
        <w:ind w:left="2430" w:hanging="180"/>
      </w:pPr>
    </w:lvl>
    <w:lvl w:ilvl="3" w:tplc="1C09000F" w:tentative="1">
      <w:start w:val="1"/>
      <w:numFmt w:val="decimal"/>
      <w:lvlText w:val="%4."/>
      <w:lvlJc w:val="left"/>
      <w:pPr>
        <w:ind w:left="3150" w:hanging="360"/>
      </w:pPr>
    </w:lvl>
    <w:lvl w:ilvl="4" w:tplc="1C090019" w:tentative="1">
      <w:start w:val="1"/>
      <w:numFmt w:val="lowerLetter"/>
      <w:lvlText w:val="%5."/>
      <w:lvlJc w:val="left"/>
      <w:pPr>
        <w:ind w:left="3870" w:hanging="360"/>
      </w:pPr>
    </w:lvl>
    <w:lvl w:ilvl="5" w:tplc="1C09001B" w:tentative="1">
      <w:start w:val="1"/>
      <w:numFmt w:val="lowerRoman"/>
      <w:lvlText w:val="%6."/>
      <w:lvlJc w:val="right"/>
      <w:pPr>
        <w:ind w:left="4590" w:hanging="180"/>
      </w:pPr>
    </w:lvl>
    <w:lvl w:ilvl="6" w:tplc="1C09000F" w:tentative="1">
      <w:start w:val="1"/>
      <w:numFmt w:val="decimal"/>
      <w:lvlText w:val="%7."/>
      <w:lvlJc w:val="left"/>
      <w:pPr>
        <w:ind w:left="5310" w:hanging="360"/>
      </w:pPr>
    </w:lvl>
    <w:lvl w:ilvl="7" w:tplc="1C090019" w:tentative="1">
      <w:start w:val="1"/>
      <w:numFmt w:val="lowerLetter"/>
      <w:lvlText w:val="%8."/>
      <w:lvlJc w:val="left"/>
      <w:pPr>
        <w:ind w:left="6030" w:hanging="360"/>
      </w:pPr>
    </w:lvl>
    <w:lvl w:ilvl="8" w:tplc="1C09001B" w:tentative="1">
      <w:start w:val="1"/>
      <w:numFmt w:val="lowerRoman"/>
      <w:lvlText w:val="%9."/>
      <w:lvlJc w:val="right"/>
      <w:pPr>
        <w:ind w:left="6750" w:hanging="180"/>
      </w:pPr>
    </w:lvl>
  </w:abstractNum>
  <w:num w:numId="1">
    <w:abstractNumId w:val="17"/>
  </w:num>
  <w:num w:numId="2">
    <w:abstractNumId w:val="14"/>
  </w:num>
  <w:num w:numId="3">
    <w:abstractNumId w:val="18"/>
  </w:num>
  <w:num w:numId="4">
    <w:abstractNumId w:val="15"/>
  </w:num>
  <w:num w:numId="5">
    <w:abstractNumId w:val="12"/>
  </w:num>
  <w:num w:numId="6">
    <w:abstractNumId w:val="9"/>
  </w:num>
  <w:num w:numId="7">
    <w:abstractNumId w:val="6"/>
  </w:num>
  <w:num w:numId="8">
    <w:abstractNumId w:val="0"/>
  </w:num>
  <w:num w:numId="9">
    <w:abstractNumId w:val="2"/>
  </w:num>
  <w:num w:numId="10">
    <w:abstractNumId w:val="11"/>
  </w:num>
  <w:num w:numId="11">
    <w:abstractNumId w:val="4"/>
  </w:num>
  <w:num w:numId="12">
    <w:abstractNumId w:val="13"/>
  </w:num>
  <w:num w:numId="13">
    <w:abstractNumId w:val="19"/>
  </w:num>
  <w:num w:numId="14">
    <w:abstractNumId w:val="1"/>
  </w:num>
  <w:num w:numId="15">
    <w:abstractNumId w:val="5"/>
  </w:num>
  <w:num w:numId="16">
    <w:abstractNumId w:val="3"/>
  </w:num>
  <w:num w:numId="17">
    <w:abstractNumId w:val="16"/>
  </w:num>
  <w:num w:numId="18">
    <w:abstractNumId w:val="20"/>
  </w:num>
  <w:num w:numId="19">
    <w:abstractNumId w:val="7"/>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3E"/>
    <w:rsid w:val="00004479"/>
    <w:rsid w:val="000108DF"/>
    <w:rsid w:val="00026B48"/>
    <w:rsid w:val="00027B8A"/>
    <w:rsid w:val="00032EDA"/>
    <w:rsid w:val="000447C2"/>
    <w:rsid w:val="00050E15"/>
    <w:rsid w:val="00060D46"/>
    <w:rsid w:val="00072C4C"/>
    <w:rsid w:val="0007707E"/>
    <w:rsid w:val="00080827"/>
    <w:rsid w:val="00096C39"/>
    <w:rsid w:val="000A2BA6"/>
    <w:rsid w:val="000B073A"/>
    <w:rsid w:val="000B2993"/>
    <w:rsid w:val="000C4DC4"/>
    <w:rsid w:val="000C6957"/>
    <w:rsid w:val="000C7A96"/>
    <w:rsid w:val="000D4231"/>
    <w:rsid w:val="000D559D"/>
    <w:rsid w:val="000E3086"/>
    <w:rsid w:val="000F1203"/>
    <w:rsid w:val="000F1C91"/>
    <w:rsid w:val="001032CB"/>
    <w:rsid w:val="001077C0"/>
    <w:rsid w:val="00117BDE"/>
    <w:rsid w:val="00121879"/>
    <w:rsid w:val="0014374B"/>
    <w:rsid w:val="001638D5"/>
    <w:rsid w:val="00170A0A"/>
    <w:rsid w:val="00173157"/>
    <w:rsid w:val="0017524E"/>
    <w:rsid w:val="001765A9"/>
    <w:rsid w:val="001B55AC"/>
    <w:rsid w:val="001B7F5A"/>
    <w:rsid w:val="001C12E2"/>
    <w:rsid w:val="001C6522"/>
    <w:rsid w:val="001C7ADA"/>
    <w:rsid w:val="001D4720"/>
    <w:rsid w:val="001E5ED8"/>
    <w:rsid w:val="00204627"/>
    <w:rsid w:val="00206B0F"/>
    <w:rsid w:val="0020797E"/>
    <w:rsid w:val="00241F28"/>
    <w:rsid w:val="0025683D"/>
    <w:rsid w:val="002572FB"/>
    <w:rsid w:val="002676E4"/>
    <w:rsid w:val="00267A08"/>
    <w:rsid w:val="002A7166"/>
    <w:rsid w:val="002B27AB"/>
    <w:rsid w:val="002B5A42"/>
    <w:rsid w:val="002D147A"/>
    <w:rsid w:val="002D16CF"/>
    <w:rsid w:val="002E0B1D"/>
    <w:rsid w:val="00305463"/>
    <w:rsid w:val="0030573E"/>
    <w:rsid w:val="00313889"/>
    <w:rsid w:val="0031492A"/>
    <w:rsid w:val="003256F7"/>
    <w:rsid w:val="003314DC"/>
    <w:rsid w:val="00333981"/>
    <w:rsid w:val="003342D6"/>
    <w:rsid w:val="00347D26"/>
    <w:rsid w:val="00382852"/>
    <w:rsid w:val="003854FF"/>
    <w:rsid w:val="00391E70"/>
    <w:rsid w:val="0039446B"/>
    <w:rsid w:val="003A505D"/>
    <w:rsid w:val="003B14FF"/>
    <w:rsid w:val="003B3979"/>
    <w:rsid w:val="003C0CB2"/>
    <w:rsid w:val="003C722C"/>
    <w:rsid w:val="003C750D"/>
    <w:rsid w:val="003D0980"/>
    <w:rsid w:val="003D0D37"/>
    <w:rsid w:val="003E0EC9"/>
    <w:rsid w:val="003E2779"/>
    <w:rsid w:val="003F4344"/>
    <w:rsid w:val="00406DEF"/>
    <w:rsid w:val="00410172"/>
    <w:rsid w:val="00417FA9"/>
    <w:rsid w:val="00436CA2"/>
    <w:rsid w:val="00443CEB"/>
    <w:rsid w:val="004449C8"/>
    <w:rsid w:val="00453D71"/>
    <w:rsid w:val="00462980"/>
    <w:rsid w:val="004757F1"/>
    <w:rsid w:val="00493741"/>
    <w:rsid w:val="00495F8B"/>
    <w:rsid w:val="00497BA7"/>
    <w:rsid w:val="004A68BF"/>
    <w:rsid w:val="004B0A17"/>
    <w:rsid w:val="004B2F44"/>
    <w:rsid w:val="004B674A"/>
    <w:rsid w:val="004E2661"/>
    <w:rsid w:val="004F543B"/>
    <w:rsid w:val="00502778"/>
    <w:rsid w:val="005173C5"/>
    <w:rsid w:val="005208B6"/>
    <w:rsid w:val="00535787"/>
    <w:rsid w:val="005446E4"/>
    <w:rsid w:val="00544AA2"/>
    <w:rsid w:val="005609DB"/>
    <w:rsid w:val="00562F86"/>
    <w:rsid w:val="00571B95"/>
    <w:rsid w:val="00574557"/>
    <w:rsid w:val="0059434F"/>
    <w:rsid w:val="00595921"/>
    <w:rsid w:val="00597065"/>
    <w:rsid w:val="005A3E7A"/>
    <w:rsid w:val="005B3FE5"/>
    <w:rsid w:val="005D6431"/>
    <w:rsid w:val="005E5568"/>
    <w:rsid w:val="005F0F43"/>
    <w:rsid w:val="006066E1"/>
    <w:rsid w:val="0060712C"/>
    <w:rsid w:val="0061744D"/>
    <w:rsid w:val="00631ED3"/>
    <w:rsid w:val="00636E3F"/>
    <w:rsid w:val="00636FD8"/>
    <w:rsid w:val="00642163"/>
    <w:rsid w:val="00650896"/>
    <w:rsid w:val="006539DE"/>
    <w:rsid w:val="00661E00"/>
    <w:rsid w:val="00663695"/>
    <w:rsid w:val="006713AC"/>
    <w:rsid w:val="00682DB9"/>
    <w:rsid w:val="00686831"/>
    <w:rsid w:val="006A5DE9"/>
    <w:rsid w:val="006B537E"/>
    <w:rsid w:val="006C02D4"/>
    <w:rsid w:val="006C5296"/>
    <w:rsid w:val="006D4D16"/>
    <w:rsid w:val="006D7AED"/>
    <w:rsid w:val="00716AAC"/>
    <w:rsid w:val="00717571"/>
    <w:rsid w:val="00722D33"/>
    <w:rsid w:val="00732EC7"/>
    <w:rsid w:val="0074046B"/>
    <w:rsid w:val="00741DB0"/>
    <w:rsid w:val="007507CA"/>
    <w:rsid w:val="00750F53"/>
    <w:rsid w:val="0075194A"/>
    <w:rsid w:val="007519B5"/>
    <w:rsid w:val="00771006"/>
    <w:rsid w:val="007720F0"/>
    <w:rsid w:val="00773376"/>
    <w:rsid w:val="007A307D"/>
    <w:rsid w:val="007A7AA2"/>
    <w:rsid w:val="007D4CB9"/>
    <w:rsid w:val="007D796C"/>
    <w:rsid w:val="007E73EC"/>
    <w:rsid w:val="00802A7A"/>
    <w:rsid w:val="0082098D"/>
    <w:rsid w:val="008300CA"/>
    <w:rsid w:val="00855269"/>
    <w:rsid w:val="0087503C"/>
    <w:rsid w:val="00886451"/>
    <w:rsid w:val="008A4BB0"/>
    <w:rsid w:val="008C622A"/>
    <w:rsid w:val="008D34D7"/>
    <w:rsid w:val="00914218"/>
    <w:rsid w:val="0094636D"/>
    <w:rsid w:val="00953F9A"/>
    <w:rsid w:val="0096118D"/>
    <w:rsid w:val="00966C72"/>
    <w:rsid w:val="00982764"/>
    <w:rsid w:val="0099464F"/>
    <w:rsid w:val="009B3075"/>
    <w:rsid w:val="009B7AFA"/>
    <w:rsid w:val="009C110D"/>
    <w:rsid w:val="009C61B1"/>
    <w:rsid w:val="009D384C"/>
    <w:rsid w:val="009D7326"/>
    <w:rsid w:val="009E05D5"/>
    <w:rsid w:val="009E1C3C"/>
    <w:rsid w:val="009F59D8"/>
    <w:rsid w:val="00A04AE4"/>
    <w:rsid w:val="00A20EDD"/>
    <w:rsid w:val="00A301E9"/>
    <w:rsid w:val="00A31873"/>
    <w:rsid w:val="00A41BEA"/>
    <w:rsid w:val="00A55451"/>
    <w:rsid w:val="00A705B0"/>
    <w:rsid w:val="00A86037"/>
    <w:rsid w:val="00A86DF3"/>
    <w:rsid w:val="00AA5191"/>
    <w:rsid w:val="00AA6B40"/>
    <w:rsid w:val="00AB6FF5"/>
    <w:rsid w:val="00AC427D"/>
    <w:rsid w:val="00AD643C"/>
    <w:rsid w:val="00AF18BE"/>
    <w:rsid w:val="00B00655"/>
    <w:rsid w:val="00B0104F"/>
    <w:rsid w:val="00B061E2"/>
    <w:rsid w:val="00B11814"/>
    <w:rsid w:val="00B1293B"/>
    <w:rsid w:val="00B15C2F"/>
    <w:rsid w:val="00B36962"/>
    <w:rsid w:val="00B446CB"/>
    <w:rsid w:val="00B579AA"/>
    <w:rsid w:val="00B6080B"/>
    <w:rsid w:val="00B801C6"/>
    <w:rsid w:val="00B85862"/>
    <w:rsid w:val="00BA4E45"/>
    <w:rsid w:val="00BC0E7F"/>
    <w:rsid w:val="00BD63B9"/>
    <w:rsid w:val="00BE06A0"/>
    <w:rsid w:val="00BE76B4"/>
    <w:rsid w:val="00C11AF0"/>
    <w:rsid w:val="00C136EB"/>
    <w:rsid w:val="00C24264"/>
    <w:rsid w:val="00C25638"/>
    <w:rsid w:val="00C3363B"/>
    <w:rsid w:val="00C52011"/>
    <w:rsid w:val="00C60E78"/>
    <w:rsid w:val="00C67C12"/>
    <w:rsid w:val="00C766BA"/>
    <w:rsid w:val="00C8236C"/>
    <w:rsid w:val="00C86BF9"/>
    <w:rsid w:val="00C87FDB"/>
    <w:rsid w:val="00C909B4"/>
    <w:rsid w:val="00C91D1B"/>
    <w:rsid w:val="00C93B71"/>
    <w:rsid w:val="00CB163E"/>
    <w:rsid w:val="00CB22E1"/>
    <w:rsid w:val="00CB3964"/>
    <w:rsid w:val="00CB4A51"/>
    <w:rsid w:val="00CB63D2"/>
    <w:rsid w:val="00CC17AF"/>
    <w:rsid w:val="00CC2DDB"/>
    <w:rsid w:val="00CD0CF9"/>
    <w:rsid w:val="00CE5F83"/>
    <w:rsid w:val="00CF4A6E"/>
    <w:rsid w:val="00D01EEE"/>
    <w:rsid w:val="00D03E34"/>
    <w:rsid w:val="00D06C7D"/>
    <w:rsid w:val="00D165B0"/>
    <w:rsid w:val="00D31360"/>
    <w:rsid w:val="00D36BD5"/>
    <w:rsid w:val="00D37A08"/>
    <w:rsid w:val="00D6086F"/>
    <w:rsid w:val="00D738A8"/>
    <w:rsid w:val="00D92AB6"/>
    <w:rsid w:val="00D9522D"/>
    <w:rsid w:val="00D9578B"/>
    <w:rsid w:val="00DA04DE"/>
    <w:rsid w:val="00DA1F65"/>
    <w:rsid w:val="00DA2BCB"/>
    <w:rsid w:val="00DB0FBC"/>
    <w:rsid w:val="00DB18FE"/>
    <w:rsid w:val="00DB3286"/>
    <w:rsid w:val="00DD4A95"/>
    <w:rsid w:val="00DE41EE"/>
    <w:rsid w:val="00DE7441"/>
    <w:rsid w:val="00DF2F86"/>
    <w:rsid w:val="00E02339"/>
    <w:rsid w:val="00E57B68"/>
    <w:rsid w:val="00E60D3B"/>
    <w:rsid w:val="00E625B9"/>
    <w:rsid w:val="00E75A70"/>
    <w:rsid w:val="00E843C9"/>
    <w:rsid w:val="00E9154C"/>
    <w:rsid w:val="00E94A36"/>
    <w:rsid w:val="00EA3663"/>
    <w:rsid w:val="00EB0A46"/>
    <w:rsid w:val="00EC0254"/>
    <w:rsid w:val="00EC35E4"/>
    <w:rsid w:val="00EC477D"/>
    <w:rsid w:val="00EC6FC8"/>
    <w:rsid w:val="00EC7FB7"/>
    <w:rsid w:val="00EE2372"/>
    <w:rsid w:val="00EF2ECB"/>
    <w:rsid w:val="00EF4EA3"/>
    <w:rsid w:val="00F02B42"/>
    <w:rsid w:val="00F253B4"/>
    <w:rsid w:val="00F40A6E"/>
    <w:rsid w:val="00F436E9"/>
    <w:rsid w:val="00F566F8"/>
    <w:rsid w:val="00F61206"/>
    <w:rsid w:val="00F66375"/>
    <w:rsid w:val="00F71AC2"/>
    <w:rsid w:val="00F71EBD"/>
    <w:rsid w:val="00F7520B"/>
    <w:rsid w:val="00F979A9"/>
    <w:rsid w:val="00FA1982"/>
    <w:rsid w:val="00FC298B"/>
    <w:rsid w:val="00FC3868"/>
    <w:rsid w:val="00FC5A3D"/>
    <w:rsid w:val="00FD0D3F"/>
    <w:rsid w:val="00FE7E91"/>
    <w:rsid w:val="00FF2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6AEEC5-4D0B-4843-BB96-040A66AA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6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63E"/>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CB163E"/>
    <w:rPr>
      <w:rFonts w:ascii="Tahoma" w:hAnsi="Tahoma" w:cs="Tahoma"/>
      <w:sz w:val="16"/>
      <w:szCs w:val="16"/>
    </w:rPr>
  </w:style>
  <w:style w:type="character" w:customStyle="1" w:styleId="BalloonTextChar">
    <w:name w:val="Balloon Text Char"/>
    <w:basedOn w:val="DefaultParagraphFont"/>
    <w:link w:val="BalloonText"/>
    <w:uiPriority w:val="99"/>
    <w:semiHidden/>
    <w:rsid w:val="00CB163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7520B"/>
    <w:rPr>
      <w:sz w:val="16"/>
      <w:szCs w:val="16"/>
    </w:rPr>
  </w:style>
  <w:style w:type="paragraph" w:styleId="CommentText">
    <w:name w:val="annotation text"/>
    <w:basedOn w:val="Normal"/>
    <w:link w:val="CommentTextChar"/>
    <w:uiPriority w:val="99"/>
    <w:semiHidden/>
    <w:unhideWhenUsed/>
    <w:rsid w:val="00F7520B"/>
    <w:rPr>
      <w:sz w:val="20"/>
      <w:szCs w:val="20"/>
    </w:rPr>
  </w:style>
  <w:style w:type="character" w:customStyle="1" w:styleId="CommentTextChar">
    <w:name w:val="Comment Text Char"/>
    <w:basedOn w:val="DefaultParagraphFont"/>
    <w:link w:val="CommentText"/>
    <w:uiPriority w:val="99"/>
    <w:semiHidden/>
    <w:rsid w:val="00F752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520B"/>
    <w:rPr>
      <w:b/>
      <w:bCs/>
    </w:rPr>
  </w:style>
  <w:style w:type="character" w:customStyle="1" w:styleId="CommentSubjectChar">
    <w:name w:val="Comment Subject Char"/>
    <w:basedOn w:val="CommentTextChar"/>
    <w:link w:val="CommentSubject"/>
    <w:uiPriority w:val="99"/>
    <w:semiHidden/>
    <w:rsid w:val="00F7520B"/>
    <w:rPr>
      <w:rFonts w:ascii="Times New Roman" w:eastAsia="Times New Roman" w:hAnsi="Times New Roman" w:cs="Times New Roman"/>
      <w:b/>
      <w:bCs/>
      <w:sz w:val="20"/>
      <w:szCs w:val="20"/>
    </w:rPr>
  </w:style>
  <w:style w:type="paragraph" w:styleId="Header">
    <w:name w:val="header"/>
    <w:aliases w:val=" Char"/>
    <w:basedOn w:val="Normal"/>
    <w:link w:val="HeaderChar"/>
    <w:uiPriority w:val="99"/>
    <w:unhideWhenUsed/>
    <w:rsid w:val="00EC7FB7"/>
    <w:pPr>
      <w:tabs>
        <w:tab w:val="center" w:pos="4513"/>
        <w:tab w:val="right" w:pos="9026"/>
      </w:tabs>
    </w:pPr>
  </w:style>
  <w:style w:type="character" w:customStyle="1" w:styleId="HeaderChar">
    <w:name w:val="Header Char"/>
    <w:aliases w:val=" Char Char"/>
    <w:basedOn w:val="DefaultParagraphFont"/>
    <w:link w:val="Header"/>
    <w:uiPriority w:val="99"/>
    <w:rsid w:val="00EC7FB7"/>
    <w:rPr>
      <w:rFonts w:ascii="Times New Roman" w:eastAsia="Times New Roman" w:hAnsi="Times New Roman" w:cs="Times New Roman"/>
      <w:sz w:val="24"/>
      <w:szCs w:val="24"/>
    </w:rPr>
  </w:style>
  <w:style w:type="paragraph" w:styleId="BodyText">
    <w:name w:val="Body Text"/>
    <w:basedOn w:val="Normal"/>
    <w:link w:val="BodyTextChar"/>
    <w:uiPriority w:val="99"/>
    <w:rsid w:val="007A307D"/>
    <w:pPr>
      <w:overflowPunct w:val="0"/>
      <w:autoSpaceDE w:val="0"/>
      <w:autoSpaceDN w:val="0"/>
      <w:adjustRightInd w:val="0"/>
      <w:textAlignment w:val="baseline"/>
    </w:pPr>
    <w:rPr>
      <w:lang w:val="en-GB" w:eastAsia="en-GB"/>
    </w:rPr>
  </w:style>
  <w:style w:type="character" w:customStyle="1" w:styleId="BodyTextChar">
    <w:name w:val="Body Text Char"/>
    <w:basedOn w:val="DefaultParagraphFont"/>
    <w:link w:val="BodyText"/>
    <w:uiPriority w:val="99"/>
    <w:rsid w:val="007A307D"/>
    <w:rPr>
      <w:rFonts w:ascii="Times New Roman" w:eastAsia="Times New Roman" w:hAnsi="Times New Roman" w:cs="Times New Roman"/>
      <w:sz w:val="24"/>
      <w:szCs w:val="24"/>
      <w:lang w:val="en-GB" w:eastAsia="en-GB"/>
    </w:rPr>
  </w:style>
  <w:style w:type="paragraph" w:customStyle="1" w:styleId="SectionVHeader">
    <w:name w:val="Section V. Header"/>
    <w:basedOn w:val="Normal"/>
    <w:rsid w:val="00CB4A51"/>
    <w:pPr>
      <w:overflowPunct w:val="0"/>
      <w:autoSpaceDE w:val="0"/>
      <w:autoSpaceDN w:val="0"/>
      <w:adjustRightInd w:val="0"/>
      <w:jc w:val="center"/>
      <w:textAlignment w:val="baseline"/>
    </w:pPr>
    <w:rPr>
      <w:b/>
      <w:bCs/>
      <w:sz w:val="36"/>
      <w:szCs w:val="36"/>
      <w:lang w:val="en-GB" w:eastAsia="en-GB"/>
    </w:rPr>
  </w:style>
  <w:style w:type="paragraph" w:styleId="Footer">
    <w:name w:val="footer"/>
    <w:basedOn w:val="Normal"/>
    <w:link w:val="FooterChar"/>
    <w:uiPriority w:val="99"/>
    <w:unhideWhenUsed/>
    <w:rsid w:val="008300CA"/>
    <w:pPr>
      <w:tabs>
        <w:tab w:val="center" w:pos="4513"/>
        <w:tab w:val="right" w:pos="9026"/>
      </w:tabs>
    </w:pPr>
  </w:style>
  <w:style w:type="character" w:customStyle="1" w:styleId="FooterChar">
    <w:name w:val="Footer Char"/>
    <w:basedOn w:val="DefaultParagraphFont"/>
    <w:link w:val="Footer"/>
    <w:uiPriority w:val="99"/>
    <w:rsid w:val="008300CA"/>
    <w:rPr>
      <w:rFonts w:ascii="Times New Roman" w:eastAsia="Times New Roman" w:hAnsi="Times New Roman" w:cs="Times New Roman"/>
      <w:sz w:val="24"/>
      <w:szCs w:val="24"/>
    </w:rPr>
  </w:style>
  <w:style w:type="table" w:styleId="TableGrid">
    <w:name w:val="Table Grid"/>
    <w:basedOn w:val="TableNormal"/>
    <w:uiPriority w:val="39"/>
    <w:rsid w:val="003E0E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37A08"/>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256F7"/>
    <w:rPr>
      <w:color w:val="0000FF" w:themeColor="hyperlink"/>
      <w:u w:val="single"/>
    </w:rPr>
  </w:style>
  <w:style w:type="character" w:customStyle="1" w:styleId="HeaderChar1">
    <w:name w:val="Header Char1"/>
    <w:aliases w:val="Header Char Char"/>
    <w:uiPriority w:val="99"/>
    <w:locked/>
    <w:rsid w:val="00B6080B"/>
    <w:rPr>
      <w:sz w:val="24"/>
      <w:szCs w:val="24"/>
      <w:lang w:val="en-GB" w:eastAsia="en-GB"/>
    </w:rPr>
  </w:style>
  <w:style w:type="paragraph" w:customStyle="1" w:styleId="Outline">
    <w:name w:val="Outline"/>
    <w:basedOn w:val="Normal"/>
    <w:uiPriority w:val="99"/>
    <w:rsid w:val="003B3979"/>
    <w:pPr>
      <w:overflowPunct w:val="0"/>
      <w:autoSpaceDE w:val="0"/>
      <w:autoSpaceDN w:val="0"/>
      <w:adjustRightInd w:val="0"/>
      <w:spacing w:before="240"/>
      <w:textAlignment w:val="baseline"/>
    </w:pPr>
    <w:rPr>
      <w:kern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186178">
      <w:bodyDiv w:val="1"/>
      <w:marLeft w:val="0"/>
      <w:marRight w:val="0"/>
      <w:marTop w:val="0"/>
      <w:marBottom w:val="0"/>
      <w:divBdr>
        <w:top w:val="none" w:sz="0" w:space="0" w:color="auto"/>
        <w:left w:val="none" w:sz="0" w:space="0" w:color="auto"/>
        <w:bottom w:val="none" w:sz="0" w:space="0" w:color="auto"/>
        <w:right w:val="none" w:sz="0" w:space="0" w:color="auto"/>
      </w:divBdr>
      <w:divsChild>
        <w:div w:id="1650091714">
          <w:marLeft w:val="0"/>
          <w:marRight w:val="0"/>
          <w:marTop w:val="0"/>
          <w:marBottom w:val="0"/>
          <w:divBdr>
            <w:top w:val="none" w:sz="0" w:space="0" w:color="auto"/>
            <w:left w:val="none" w:sz="0" w:space="0" w:color="auto"/>
            <w:bottom w:val="none" w:sz="0" w:space="0" w:color="auto"/>
            <w:right w:val="none" w:sz="0" w:space="0" w:color="auto"/>
          </w:divBdr>
        </w:div>
        <w:div w:id="1474369580">
          <w:marLeft w:val="0"/>
          <w:marRight w:val="0"/>
          <w:marTop w:val="0"/>
          <w:marBottom w:val="0"/>
          <w:divBdr>
            <w:top w:val="none" w:sz="0" w:space="0" w:color="auto"/>
            <w:left w:val="none" w:sz="0" w:space="0" w:color="auto"/>
            <w:bottom w:val="none" w:sz="0" w:space="0" w:color="auto"/>
            <w:right w:val="none" w:sz="0" w:space="0" w:color="auto"/>
          </w:divBdr>
        </w:div>
        <w:div w:id="1349790292">
          <w:marLeft w:val="0"/>
          <w:marRight w:val="0"/>
          <w:marTop w:val="0"/>
          <w:marBottom w:val="0"/>
          <w:divBdr>
            <w:top w:val="none" w:sz="0" w:space="0" w:color="auto"/>
            <w:left w:val="none" w:sz="0" w:space="0" w:color="auto"/>
            <w:bottom w:val="none" w:sz="0" w:space="0" w:color="auto"/>
            <w:right w:val="none" w:sz="0" w:space="0" w:color="auto"/>
          </w:divBdr>
        </w:div>
        <w:div w:id="592754">
          <w:marLeft w:val="0"/>
          <w:marRight w:val="0"/>
          <w:marTop w:val="0"/>
          <w:marBottom w:val="0"/>
          <w:divBdr>
            <w:top w:val="none" w:sz="0" w:space="0" w:color="auto"/>
            <w:left w:val="none" w:sz="0" w:space="0" w:color="auto"/>
            <w:bottom w:val="none" w:sz="0" w:space="0" w:color="auto"/>
            <w:right w:val="none" w:sz="0" w:space="0" w:color="auto"/>
          </w:divBdr>
        </w:div>
        <w:div w:id="519858560">
          <w:marLeft w:val="0"/>
          <w:marRight w:val="0"/>
          <w:marTop w:val="0"/>
          <w:marBottom w:val="0"/>
          <w:divBdr>
            <w:top w:val="none" w:sz="0" w:space="0" w:color="auto"/>
            <w:left w:val="none" w:sz="0" w:space="0" w:color="auto"/>
            <w:bottom w:val="none" w:sz="0" w:space="0" w:color="auto"/>
            <w:right w:val="none" w:sz="0" w:space="0" w:color="auto"/>
          </w:divBdr>
        </w:div>
        <w:div w:id="1922369065">
          <w:marLeft w:val="0"/>
          <w:marRight w:val="0"/>
          <w:marTop w:val="0"/>
          <w:marBottom w:val="0"/>
          <w:divBdr>
            <w:top w:val="none" w:sz="0" w:space="0" w:color="auto"/>
            <w:left w:val="none" w:sz="0" w:space="0" w:color="auto"/>
            <w:bottom w:val="none" w:sz="0" w:space="0" w:color="auto"/>
            <w:right w:val="none" w:sz="0" w:space="0" w:color="auto"/>
          </w:divBdr>
        </w:div>
        <w:div w:id="1232933332">
          <w:marLeft w:val="0"/>
          <w:marRight w:val="0"/>
          <w:marTop w:val="0"/>
          <w:marBottom w:val="0"/>
          <w:divBdr>
            <w:top w:val="none" w:sz="0" w:space="0" w:color="auto"/>
            <w:left w:val="none" w:sz="0" w:space="0" w:color="auto"/>
            <w:bottom w:val="none" w:sz="0" w:space="0" w:color="auto"/>
            <w:right w:val="none" w:sz="0" w:space="0" w:color="auto"/>
          </w:divBdr>
        </w:div>
        <w:div w:id="1968390663">
          <w:marLeft w:val="0"/>
          <w:marRight w:val="0"/>
          <w:marTop w:val="0"/>
          <w:marBottom w:val="0"/>
          <w:divBdr>
            <w:top w:val="none" w:sz="0" w:space="0" w:color="auto"/>
            <w:left w:val="none" w:sz="0" w:space="0" w:color="auto"/>
            <w:bottom w:val="none" w:sz="0" w:space="0" w:color="auto"/>
            <w:right w:val="none" w:sz="0" w:space="0" w:color="auto"/>
          </w:divBdr>
        </w:div>
        <w:div w:id="589853742">
          <w:marLeft w:val="0"/>
          <w:marRight w:val="0"/>
          <w:marTop w:val="0"/>
          <w:marBottom w:val="0"/>
          <w:divBdr>
            <w:top w:val="none" w:sz="0" w:space="0" w:color="auto"/>
            <w:left w:val="none" w:sz="0" w:space="0" w:color="auto"/>
            <w:bottom w:val="none" w:sz="0" w:space="0" w:color="auto"/>
            <w:right w:val="none" w:sz="0" w:space="0" w:color="auto"/>
          </w:divBdr>
        </w:div>
        <w:div w:id="994532168">
          <w:marLeft w:val="0"/>
          <w:marRight w:val="0"/>
          <w:marTop w:val="0"/>
          <w:marBottom w:val="0"/>
          <w:divBdr>
            <w:top w:val="none" w:sz="0" w:space="0" w:color="auto"/>
            <w:left w:val="none" w:sz="0" w:space="0" w:color="auto"/>
            <w:bottom w:val="none" w:sz="0" w:space="0" w:color="auto"/>
            <w:right w:val="none" w:sz="0" w:space="0" w:color="auto"/>
          </w:divBdr>
        </w:div>
        <w:div w:id="1838303788">
          <w:marLeft w:val="0"/>
          <w:marRight w:val="0"/>
          <w:marTop w:val="0"/>
          <w:marBottom w:val="0"/>
          <w:divBdr>
            <w:top w:val="none" w:sz="0" w:space="0" w:color="auto"/>
            <w:left w:val="none" w:sz="0" w:space="0" w:color="auto"/>
            <w:bottom w:val="none" w:sz="0" w:space="0" w:color="auto"/>
            <w:right w:val="none" w:sz="0" w:space="0" w:color="auto"/>
          </w:divBdr>
        </w:div>
        <w:div w:id="716901547">
          <w:marLeft w:val="0"/>
          <w:marRight w:val="0"/>
          <w:marTop w:val="0"/>
          <w:marBottom w:val="0"/>
          <w:divBdr>
            <w:top w:val="none" w:sz="0" w:space="0" w:color="auto"/>
            <w:left w:val="none" w:sz="0" w:space="0" w:color="auto"/>
            <w:bottom w:val="none" w:sz="0" w:space="0" w:color="auto"/>
            <w:right w:val="none" w:sz="0" w:space="0" w:color="auto"/>
          </w:divBdr>
        </w:div>
        <w:div w:id="427042528">
          <w:marLeft w:val="0"/>
          <w:marRight w:val="0"/>
          <w:marTop w:val="0"/>
          <w:marBottom w:val="0"/>
          <w:divBdr>
            <w:top w:val="none" w:sz="0" w:space="0" w:color="auto"/>
            <w:left w:val="none" w:sz="0" w:space="0" w:color="auto"/>
            <w:bottom w:val="none" w:sz="0" w:space="0" w:color="auto"/>
            <w:right w:val="none" w:sz="0" w:space="0" w:color="auto"/>
          </w:divBdr>
        </w:div>
        <w:div w:id="2022391372">
          <w:marLeft w:val="0"/>
          <w:marRight w:val="0"/>
          <w:marTop w:val="0"/>
          <w:marBottom w:val="0"/>
          <w:divBdr>
            <w:top w:val="none" w:sz="0" w:space="0" w:color="auto"/>
            <w:left w:val="none" w:sz="0" w:space="0" w:color="auto"/>
            <w:bottom w:val="none" w:sz="0" w:space="0" w:color="auto"/>
            <w:right w:val="none" w:sz="0" w:space="0" w:color="auto"/>
          </w:divBdr>
        </w:div>
        <w:div w:id="129250448">
          <w:marLeft w:val="0"/>
          <w:marRight w:val="0"/>
          <w:marTop w:val="0"/>
          <w:marBottom w:val="0"/>
          <w:divBdr>
            <w:top w:val="none" w:sz="0" w:space="0" w:color="auto"/>
            <w:left w:val="none" w:sz="0" w:space="0" w:color="auto"/>
            <w:bottom w:val="none" w:sz="0" w:space="0" w:color="auto"/>
            <w:right w:val="none" w:sz="0" w:space="0" w:color="auto"/>
          </w:divBdr>
        </w:div>
        <w:div w:id="236211664">
          <w:marLeft w:val="0"/>
          <w:marRight w:val="0"/>
          <w:marTop w:val="0"/>
          <w:marBottom w:val="0"/>
          <w:divBdr>
            <w:top w:val="none" w:sz="0" w:space="0" w:color="auto"/>
            <w:left w:val="none" w:sz="0" w:space="0" w:color="auto"/>
            <w:bottom w:val="none" w:sz="0" w:space="0" w:color="auto"/>
            <w:right w:val="none" w:sz="0" w:space="0" w:color="auto"/>
          </w:divBdr>
        </w:div>
        <w:div w:id="1104224983">
          <w:marLeft w:val="0"/>
          <w:marRight w:val="0"/>
          <w:marTop w:val="0"/>
          <w:marBottom w:val="0"/>
          <w:divBdr>
            <w:top w:val="none" w:sz="0" w:space="0" w:color="auto"/>
            <w:left w:val="none" w:sz="0" w:space="0" w:color="auto"/>
            <w:bottom w:val="none" w:sz="0" w:space="0" w:color="auto"/>
            <w:right w:val="none" w:sz="0" w:space="0" w:color="auto"/>
          </w:divBdr>
        </w:div>
        <w:div w:id="296109494">
          <w:marLeft w:val="0"/>
          <w:marRight w:val="0"/>
          <w:marTop w:val="0"/>
          <w:marBottom w:val="0"/>
          <w:divBdr>
            <w:top w:val="none" w:sz="0" w:space="0" w:color="auto"/>
            <w:left w:val="none" w:sz="0" w:space="0" w:color="auto"/>
            <w:bottom w:val="none" w:sz="0" w:space="0" w:color="auto"/>
            <w:right w:val="none" w:sz="0" w:space="0" w:color="auto"/>
          </w:divBdr>
        </w:div>
        <w:div w:id="1755207163">
          <w:marLeft w:val="0"/>
          <w:marRight w:val="0"/>
          <w:marTop w:val="0"/>
          <w:marBottom w:val="0"/>
          <w:divBdr>
            <w:top w:val="none" w:sz="0" w:space="0" w:color="auto"/>
            <w:left w:val="none" w:sz="0" w:space="0" w:color="auto"/>
            <w:bottom w:val="none" w:sz="0" w:space="0" w:color="auto"/>
            <w:right w:val="none" w:sz="0" w:space="0" w:color="auto"/>
          </w:divBdr>
        </w:div>
        <w:div w:id="611980476">
          <w:marLeft w:val="0"/>
          <w:marRight w:val="0"/>
          <w:marTop w:val="0"/>
          <w:marBottom w:val="0"/>
          <w:divBdr>
            <w:top w:val="none" w:sz="0" w:space="0" w:color="auto"/>
            <w:left w:val="none" w:sz="0" w:space="0" w:color="auto"/>
            <w:bottom w:val="none" w:sz="0" w:space="0" w:color="auto"/>
            <w:right w:val="none" w:sz="0" w:space="0" w:color="auto"/>
          </w:divBdr>
        </w:div>
        <w:div w:id="1937056850">
          <w:marLeft w:val="0"/>
          <w:marRight w:val="0"/>
          <w:marTop w:val="0"/>
          <w:marBottom w:val="0"/>
          <w:divBdr>
            <w:top w:val="none" w:sz="0" w:space="0" w:color="auto"/>
            <w:left w:val="none" w:sz="0" w:space="0" w:color="auto"/>
            <w:bottom w:val="none" w:sz="0" w:space="0" w:color="auto"/>
            <w:right w:val="none" w:sz="0" w:space="0" w:color="auto"/>
          </w:divBdr>
        </w:div>
      </w:divsChild>
    </w:div>
    <w:div w:id="1834105842">
      <w:bodyDiv w:val="1"/>
      <w:marLeft w:val="0"/>
      <w:marRight w:val="0"/>
      <w:marTop w:val="0"/>
      <w:marBottom w:val="0"/>
      <w:divBdr>
        <w:top w:val="none" w:sz="0" w:space="0" w:color="auto"/>
        <w:left w:val="none" w:sz="0" w:space="0" w:color="auto"/>
        <w:bottom w:val="none" w:sz="0" w:space="0" w:color="auto"/>
        <w:right w:val="none" w:sz="0" w:space="0" w:color="auto"/>
      </w:divBdr>
      <w:divsChild>
        <w:div w:id="893124768">
          <w:marLeft w:val="0"/>
          <w:marRight w:val="0"/>
          <w:marTop w:val="0"/>
          <w:marBottom w:val="0"/>
          <w:divBdr>
            <w:top w:val="none" w:sz="0" w:space="0" w:color="auto"/>
            <w:left w:val="none" w:sz="0" w:space="0" w:color="auto"/>
            <w:bottom w:val="none" w:sz="0" w:space="0" w:color="auto"/>
            <w:right w:val="none" w:sz="0" w:space="0" w:color="auto"/>
          </w:divBdr>
        </w:div>
        <w:div w:id="2074500210">
          <w:marLeft w:val="0"/>
          <w:marRight w:val="0"/>
          <w:marTop w:val="0"/>
          <w:marBottom w:val="0"/>
          <w:divBdr>
            <w:top w:val="none" w:sz="0" w:space="0" w:color="auto"/>
            <w:left w:val="none" w:sz="0" w:space="0" w:color="auto"/>
            <w:bottom w:val="none" w:sz="0" w:space="0" w:color="auto"/>
            <w:right w:val="none" w:sz="0" w:space="0" w:color="auto"/>
          </w:divBdr>
        </w:div>
        <w:div w:id="389811941">
          <w:marLeft w:val="0"/>
          <w:marRight w:val="0"/>
          <w:marTop w:val="0"/>
          <w:marBottom w:val="0"/>
          <w:divBdr>
            <w:top w:val="none" w:sz="0" w:space="0" w:color="auto"/>
            <w:left w:val="none" w:sz="0" w:space="0" w:color="auto"/>
            <w:bottom w:val="none" w:sz="0" w:space="0" w:color="auto"/>
            <w:right w:val="none" w:sz="0" w:space="0" w:color="auto"/>
          </w:divBdr>
        </w:div>
        <w:div w:id="1704791046">
          <w:marLeft w:val="0"/>
          <w:marRight w:val="0"/>
          <w:marTop w:val="0"/>
          <w:marBottom w:val="0"/>
          <w:divBdr>
            <w:top w:val="none" w:sz="0" w:space="0" w:color="auto"/>
            <w:left w:val="none" w:sz="0" w:space="0" w:color="auto"/>
            <w:bottom w:val="none" w:sz="0" w:space="0" w:color="auto"/>
            <w:right w:val="none" w:sz="0" w:space="0" w:color="auto"/>
          </w:divBdr>
        </w:div>
        <w:div w:id="1159267992">
          <w:marLeft w:val="0"/>
          <w:marRight w:val="0"/>
          <w:marTop w:val="0"/>
          <w:marBottom w:val="0"/>
          <w:divBdr>
            <w:top w:val="none" w:sz="0" w:space="0" w:color="auto"/>
            <w:left w:val="none" w:sz="0" w:space="0" w:color="auto"/>
            <w:bottom w:val="none" w:sz="0" w:space="0" w:color="auto"/>
            <w:right w:val="none" w:sz="0" w:space="0" w:color="auto"/>
          </w:divBdr>
        </w:div>
        <w:div w:id="161245345">
          <w:marLeft w:val="0"/>
          <w:marRight w:val="0"/>
          <w:marTop w:val="0"/>
          <w:marBottom w:val="0"/>
          <w:divBdr>
            <w:top w:val="none" w:sz="0" w:space="0" w:color="auto"/>
            <w:left w:val="none" w:sz="0" w:space="0" w:color="auto"/>
            <w:bottom w:val="none" w:sz="0" w:space="0" w:color="auto"/>
            <w:right w:val="none" w:sz="0" w:space="0" w:color="auto"/>
          </w:divBdr>
        </w:div>
        <w:div w:id="470901062">
          <w:marLeft w:val="0"/>
          <w:marRight w:val="0"/>
          <w:marTop w:val="0"/>
          <w:marBottom w:val="0"/>
          <w:divBdr>
            <w:top w:val="none" w:sz="0" w:space="0" w:color="auto"/>
            <w:left w:val="none" w:sz="0" w:space="0" w:color="auto"/>
            <w:bottom w:val="none" w:sz="0" w:space="0" w:color="auto"/>
            <w:right w:val="none" w:sz="0" w:space="0" w:color="auto"/>
          </w:divBdr>
        </w:div>
        <w:div w:id="1566835950">
          <w:marLeft w:val="0"/>
          <w:marRight w:val="0"/>
          <w:marTop w:val="0"/>
          <w:marBottom w:val="0"/>
          <w:divBdr>
            <w:top w:val="none" w:sz="0" w:space="0" w:color="auto"/>
            <w:left w:val="none" w:sz="0" w:space="0" w:color="auto"/>
            <w:bottom w:val="none" w:sz="0" w:space="0" w:color="auto"/>
            <w:right w:val="none" w:sz="0" w:space="0" w:color="auto"/>
          </w:divBdr>
        </w:div>
        <w:div w:id="532349216">
          <w:marLeft w:val="0"/>
          <w:marRight w:val="0"/>
          <w:marTop w:val="0"/>
          <w:marBottom w:val="0"/>
          <w:divBdr>
            <w:top w:val="none" w:sz="0" w:space="0" w:color="auto"/>
            <w:left w:val="none" w:sz="0" w:space="0" w:color="auto"/>
            <w:bottom w:val="none" w:sz="0" w:space="0" w:color="auto"/>
            <w:right w:val="none" w:sz="0" w:space="0" w:color="auto"/>
          </w:divBdr>
        </w:div>
        <w:div w:id="569659934">
          <w:marLeft w:val="0"/>
          <w:marRight w:val="0"/>
          <w:marTop w:val="0"/>
          <w:marBottom w:val="0"/>
          <w:divBdr>
            <w:top w:val="none" w:sz="0" w:space="0" w:color="auto"/>
            <w:left w:val="none" w:sz="0" w:space="0" w:color="auto"/>
            <w:bottom w:val="none" w:sz="0" w:space="0" w:color="auto"/>
            <w:right w:val="none" w:sz="0" w:space="0" w:color="auto"/>
          </w:divBdr>
        </w:div>
        <w:div w:id="1848403978">
          <w:marLeft w:val="0"/>
          <w:marRight w:val="0"/>
          <w:marTop w:val="0"/>
          <w:marBottom w:val="0"/>
          <w:divBdr>
            <w:top w:val="none" w:sz="0" w:space="0" w:color="auto"/>
            <w:left w:val="none" w:sz="0" w:space="0" w:color="auto"/>
            <w:bottom w:val="none" w:sz="0" w:space="0" w:color="auto"/>
            <w:right w:val="none" w:sz="0" w:space="0" w:color="auto"/>
          </w:divBdr>
        </w:div>
        <w:div w:id="1598440512">
          <w:marLeft w:val="0"/>
          <w:marRight w:val="0"/>
          <w:marTop w:val="0"/>
          <w:marBottom w:val="0"/>
          <w:divBdr>
            <w:top w:val="none" w:sz="0" w:space="0" w:color="auto"/>
            <w:left w:val="none" w:sz="0" w:space="0" w:color="auto"/>
            <w:bottom w:val="none" w:sz="0" w:space="0" w:color="auto"/>
            <w:right w:val="none" w:sz="0" w:space="0" w:color="auto"/>
          </w:divBdr>
        </w:div>
        <w:div w:id="1441216312">
          <w:marLeft w:val="0"/>
          <w:marRight w:val="0"/>
          <w:marTop w:val="0"/>
          <w:marBottom w:val="0"/>
          <w:divBdr>
            <w:top w:val="none" w:sz="0" w:space="0" w:color="auto"/>
            <w:left w:val="none" w:sz="0" w:space="0" w:color="auto"/>
            <w:bottom w:val="none" w:sz="0" w:space="0" w:color="auto"/>
            <w:right w:val="none" w:sz="0" w:space="0" w:color="auto"/>
          </w:divBdr>
        </w:div>
        <w:div w:id="1908758705">
          <w:marLeft w:val="0"/>
          <w:marRight w:val="0"/>
          <w:marTop w:val="0"/>
          <w:marBottom w:val="0"/>
          <w:divBdr>
            <w:top w:val="none" w:sz="0" w:space="0" w:color="auto"/>
            <w:left w:val="none" w:sz="0" w:space="0" w:color="auto"/>
            <w:bottom w:val="none" w:sz="0" w:space="0" w:color="auto"/>
            <w:right w:val="none" w:sz="0" w:space="0" w:color="auto"/>
          </w:divBdr>
        </w:div>
        <w:div w:id="536357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ise98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B1452D87A8334FBFF236ED492D4BA2" ma:contentTypeVersion="1" ma:contentTypeDescription="Create a new document." ma:contentTypeScope="" ma:versionID="d38a323b1daba370ef0c6efcc624393c">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24C99-B8E6-4AE3-BE9D-A0AE48BE577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471A8AD-1098-47A9-8612-3BFED2177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637964-12D5-4B7F-9E8B-5EED9FD8CF83}">
  <ds:schemaRefs>
    <ds:schemaRef ds:uri="http://schemas.microsoft.com/sharepoint/v3/contenttype/forms"/>
  </ds:schemaRefs>
</ds:datastoreItem>
</file>

<file path=customXml/itemProps4.xml><?xml version="1.0" encoding="utf-8"?>
<ds:datastoreItem xmlns:ds="http://schemas.openxmlformats.org/officeDocument/2006/customXml" ds:itemID="{4BDBF3B5-A67B-45D4-9115-2AFC086BF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brummun</dc:creator>
  <cp:lastModifiedBy>SALOME TUAHUKU</cp:lastModifiedBy>
  <cp:revision>3</cp:revision>
  <cp:lastPrinted>2024-06-07T14:00:00Z</cp:lastPrinted>
  <dcterms:created xsi:type="dcterms:W3CDTF">2024-07-09T20:46:00Z</dcterms:created>
  <dcterms:modified xsi:type="dcterms:W3CDTF">2024-07-09T21:32:00Z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0x0101001BB1452D87A8334FBFF236ED492D4BA2</vt:lpwstr>
  </property>
  <property fmtid="{D5CDD505-2E9C-101B-9397-08002B2CF9AE}" pid="3" name="Order">
    <vt:r8>9900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